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4" w:type="dxa"/>
        <w:tblLook w:val="04A0" w:firstRow="1" w:lastRow="0" w:firstColumn="1" w:lastColumn="0" w:noHBand="0" w:noVBand="1"/>
      </w:tblPr>
      <w:tblGrid>
        <w:gridCol w:w="6601"/>
        <w:gridCol w:w="4533"/>
      </w:tblGrid>
      <w:tr w:rsidR="00CD35FE" w:rsidRPr="00171261" w:rsidTr="00606C3F">
        <w:trPr>
          <w:trHeight w:val="890"/>
        </w:trPr>
        <w:tc>
          <w:tcPr>
            <w:tcW w:w="6601" w:type="dxa"/>
            <w:shd w:val="clear" w:color="auto" w:fill="auto"/>
          </w:tcPr>
          <w:p w:rsidR="00CD35FE" w:rsidRPr="00D46AF2" w:rsidRDefault="005B7870" w:rsidP="001C475B">
            <w:pPr>
              <w:pStyle w:val="Header"/>
              <w:spacing w:before="60"/>
              <w:rPr>
                <w:rFonts w:ascii="Arial" w:hAnsi="Arial" w:cs="Arial"/>
                <w:color w:val="BA0C2F" w:themeColor="background1"/>
                <w:sz w:val="28"/>
                <w:szCs w:val="32"/>
              </w:rPr>
            </w:pPr>
            <w:r w:rsidRPr="00D46AF2">
              <w:rPr>
                <w:rFonts w:ascii="Arial" w:hAnsi="Arial" w:cs="Arial"/>
                <w:color w:val="BA0C2F" w:themeColor="background1"/>
                <w:sz w:val="28"/>
                <w:szCs w:val="32"/>
              </w:rPr>
              <w:t>Protocol Deviations</w:t>
            </w:r>
            <w:r w:rsidR="00CD35FE" w:rsidRPr="00D46AF2">
              <w:rPr>
                <w:rFonts w:ascii="Arial" w:hAnsi="Arial" w:cs="Arial"/>
                <w:color w:val="BA0C2F" w:themeColor="background1"/>
                <w:sz w:val="28"/>
                <w:szCs w:val="32"/>
              </w:rPr>
              <w:t xml:space="preserve"> Report</w:t>
            </w:r>
          </w:p>
          <w:p w:rsidR="005B7870" w:rsidRPr="00D46AF2" w:rsidRDefault="00CD35FE" w:rsidP="001C475B">
            <w:pPr>
              <w:pStyle w:val="Header"/>
              <w:rPr>
                <w:rFonts w:ascii="Arial" w:hAnsi="Arial" w:cs="Arial"/>
                <w:color w:val="63666A" w:themeColor="background2"/>
                <w:sz w:val="16"/>
                <w:szCs w:val="20"/>
              </w:rPr>
            </w:pPr>
            <w:r w:rsidRPr="00D46AF2">
              <w:rPr>
                <w:rFonts w:ascii="Arial" w:hAnsi="Arial" w:cs="Arial"/>
                <w:color w:val="63666A" w:themeColor="background2"/>
                <w:sz w:val="16"/>
                <w:szCs w:val="16"/>
              </w:rPr>
              <w:t xml:space="preserve">The purpose of this form is to </w:t>
            </w:r>
            <w:r w:rsidR="00D46AF2">
              <w:rPr>
                <w:rFonts w:ascii="Arial" w:hAnsi="Arial" w:cs="Arial"/>
                <w:color w:val="63666A" w:themeColor="background2"/>
                <w:sz w:val="16"/>
                <w:szCs w:val="16"/>
              </w:rPr>
              <w:t>document</w:t>
            </w:r>
            <w:r w:rsidRPr="00D46AF2">
              <w:rPr>
                <w:rFonts w:ascii="Arial" w:hAnsi="Arial" w:cs="Arial"/>
                <w:color w:val="63666A" w:themeColor="background2"/>
                <w:sz w:val="16"/>
                <w:szCs w:val="20"/>
              </w:rPr>
              <w:t xml:space="preserve"> </w:t>
            </w:r>
            <w:r w:rsidR="005B7870" w:rsidRPr="00D46AF2">
              <w:rPr>
                <w:rFonts w:ascii="Arial" w:hAnsi="Arial" w:cs="Arial"/>
                <w:color w:val="63666A" w:themeColor="background2"/>
                <w:sz w:val="16"/>
                <w:szCs w:val="20"/>
              </w:rPr>
              <w:t xml:space="preserve">any protocol deviations that occurred </w:t>
            </w:r>
            <w:r w:rsidR="00D46AF2">
              <w:rPr>
                <w:rFonts w:ascii="Arial" w:hAnsi="Arial" w:cs="Arial"/>
                <w:color w:val="63666A" w:themeColor="background2"/>
                <w:sz w:val="16"/>
                <w:szCs w:val="20"/>
              </w:rPr>
              <w:t xml:space="preserve">over the course of the research. </w:t>
            </w:r>
          </w:p>
          <w:p w:rsidR="005F0921" w:rsidRPr="005F0921" w:rsidRDefault="005F0921" w:rsidP="005B7870">
            <w:pPr>
              <w:pStyle w:val="Header"/>
              <w:spacing w:before="60"/>
              <w:rPr>
                <w:rFonts w:ascii="Arial" w:hAnsi="Arial" w:cs="Arial"/>
                <w:sz w:val="16"/>
                <w:szCs w:val="20"/>
              </w:rPr>
            </w:pPr>
            <w:r w:rsidRPr="005F0921">
              <w:rPr>
                <w:rFonts w:ascii="Arial" w:hAnsi="Arial" w:cs="Arial"/>
                <w:sz w:val="16"/>
                <w:szCs w:val="20"/>
              </w:rPr>
              <w:t>Instructions:</w:t>
            </w:r>
          </w:p>
          <w:p w:rsidR="00CD35FE" w:rsidRPr="00171261" w:rsidRDefault="005F0921" w:rsidP="005F0921">
            <w:pPr>
              <w:pStyle w:val="Header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0921">
              <w:rPr>
                <w:rFonts w:ascii="Arial" w:hAnsi="Arial" w:cs="Arial"/>
                <w:sz w:val="16"/>
                <w:szCs w:val="20"/>
              </w:rPr>
              <w:t xml:space="preserve">Use this form over the course of your approval period to record protocol deviations. </w:t>
            </w:r>
            <w:r w:rsidR="005B7870" w:rsidRPr="005F0921">
              <w:rPr>
                <w:rFonts w:ascii="Arial" w:hAnsi="Arial" w:cs="Arial"/>
                <w:sz w:val="16"/>
                <w:szCs w:val="20"/>
              </w:rPr>
              <w:t xml:space="preserve">Submit this form as part of the Continuing Review </w:t>
            </w:r>
            <w:r w:rsidRPr="005F0921">
              <w:rPr>
                <w:rFonts w:ascii="Arial" w:hAnsi="Arial" w:cs="Arial"/>
                <w:sz w:val="16"/>
                <w:szCs w:val="20"/>
              </w:rPr>
              <w:t xml:space="preserve">or Closure </w:t>
            </w:r>
            <w:r w:rsidR="005B7870" w:rsidRPr="005F0921">
              <w:rPr>
                <w:rFonts w:ascii="Arial" w:hAnsi="Arial" w:cs="Arial"/>
                <w:sz w:val="16"/>
                <w:szCs w:val="20"/>
              </w:rPr>
              <w:t>submission.</w:t>
            </w:r>
            <w:r w:rsidRPr="005F0921">
              <w:rPr>
                <w:rFonts w:ascii="Arial" w:hAnsi="Arial" w:cs="Arial"/>
                <w:sz w:val="16"/>
                <w:szCs w:val="20"/>
              </w:rPr>
              <w:t xml:space="preserve"> For each deviation, please complete all columns.</w:t>
            </w:r>
            <w:r>
              <w:rPr>
                <w:rFonts w:ascii="Arial" w:hAnsi="Arial" w:cs="Arial"/>
                <w:color w:val="7F7F7F"/>
                <w:sz w:val="16"/>
                <w:szCs w:val="20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:rsidR="00D46AF2" w:rsidRPr="00190769" w:rsidRDefault="00D46AF2" w:rsidP="00D46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</w:rPr>
            </w:pPr>
            <w:r w:rsidRPr="00190769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761868C9" wp14:editId="2178CC06">
                  <wp:extent cx="1817370" cy="521970"/>
                  <wp:effectExtent l="0" t="0" r="0" b="0"/>
                  <wp:docPr id="2" name="Picture 2" descr="C:\Users\cbcholka\AppData\Local\Microsoft\Windows\INetCache\Content.Word\UNM_OfficeInstitutionalReviewBoard_Horizontal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bcholka\AppData\Local\Microsoft\Windows\INetCache\Content.Word\UNM_OfficeInstitutionalReviewBoard_Horizontal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5FE" w:rsidRPr="00171261" w:rsidRDefault="00D46AF2" w:rsidP="00D46AF2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1E3">
              <w:rPr>
                <w:rFonts w:ascii="Arial" w:eastAsia="Times New Roman" w:hAnsi="Arial" w:cs="Arial"/>
                <w:color w:val="63666A" w:themeColor="background2"/>
                <w:sz w:val="16"/>
                <w:szCs w:val="16"/>
              </w:rPr>
              <w:t xml:space="preserve">1805 Sigma Chi NE | Tel: (505) 277-2644 </w:t>
            </w:r>
            <w:r w:rsidRPr="00EE01E3">
              <w:rPr>
                <w:rFonts w:ascii="Arial" w:eastAsia="Times New Roman" w:hAnsi="Arial" w:cs="Arial"/>
                <w:color w:val="63666A" w:themeColor="background2"/>
                <w:sz w:val="16"/>
                <w:szCs w:val="16"/>
              </w:rPr>
              <w:br/>
              <w:t xml:space="preserve">Website: irb.unm.edu | Email: </w:t>
            </w:r>
            <w:hyperlink r:id="rId9" w:history="1">
              <w:r w:rsidRPr="00EE01E3">
                <w:rPr>
                  <w:rFonts w:ascii="Arial" w:eastAsia="Times New Roman" w:hAnsi="Arial" w:cs="Arial"/>
                  <w:color w:val="63666A" w:themeColor="background2"/>
                  <w:sz w:val="16"/>
                  <w:szCs w:val="16"/>
                  <w:u w:val="single"/>
                </w:rPr>
                <w:t>IRBMainCampus@unm.edu</w:t>
              </w:r>
            </w:hyperlink>
          </w:p>
        </w:tc>
      </w:tr>
    </w:tbl>
    <w:p w:rsidR="0006212C" w:rsidRDefault="0006212C" w:rsidP="00CD35FE">
      <w:pPr>
        <w:rPr>
          <w:rFonts w:ascii="Arial" w:hAnsi="Arial" w:cs="Arial"/>
          <w:b/>
          <w:sz w:val="16"/>
          <w:szCs w:val="16"/>
        </w:rPr>
      </w:pPr>
    </w:p>
    <w:tbl>
      <w:tblPr>
        <w:tblW w:w="11093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09"/>
        <w:gridCol w:w="826"/>
        <w:gridCol w:w="1287"/>
        <w:gridCol w:w="6771"/>
      </w:tblGrid>
      <w:tr w:rsidR="00431277" w:rsidRPr="00171261" w:rsidTr="00D46AF2">
        <w:tc>
          <w:tcPr>
            <w:tcW w:w="11093" w:type="dxa"/>
            <w:gridSpan w:val="4"/>
            <w:shd w:val="clear" w:color="auto" w:fill="BA0C2F" w:themeFill="background1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71261">
              <w:rPr>
                <w:rFonts w:ascii="Arial" w:hAnsi="Arial" w:cs="Arial"/>
                <w:color w:val="FFFFFF"/>
                <w:sz w:val="16"/>
                <w:szCs w:val="16"/>
              </w:rPr>
              <w:t xml:space="preserve">Project 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Identification</w:t>
            </w:r>
          </w:p>
        </w:tc>
      </w:tr>
      <w:tr w:rsidR="00431277" w:rsidRPr="00171261" w:rsidTr="00D46AF2">
        <w:trPr>
          <w:trHeight w:val="530"/>
        </w:trPr>
        <w:tc>
          <w:tcPr>
            <w:tcW w:w="2209" w:type="dxa"/>
            <w:shd w:val="clear" w:color="auto" w:fill="auto"/>
          </w:tcPr>
          <w:p w:rsidR="00431277" w:rsidRPr="005A630E" w:rsidRDefault="00431277" w:rsidP="00EA58DC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5A630E">
              <w:rPr>
                <w:rFonts w:ascii="Arial" w:hAnsi="Arial" w:cs="Arial"/>
                <w:i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i/>
                <w:sz w:val="16"/>
                <w:szCs w:val="16"/>
              </w:rPr>
              <w:t>IRB r</w:t>
            </w:r>
            <w:r w:rsidRPr="005A630E">
              <w:rPr>
                <w:rFonts w:ascii="Arial" w:hAnsi="Arial" w:cs="Arial"/>
                <w:i/>
                <w:sz w:val="16"/>
                <w:szCs w:val="16"/>
              </w:rPr>
              <w:t>eference number:</w:t>
            </w:r>
          </w:p>
        </w:tc>
        <w:tc>
          <w:tcPr>
            <w:tcW w:w="826" w:type="dxa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A6D9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6D9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A6D97">
              <w:rPr>
                <w:rFonts w:ascii="Arial" w:hAnsi="Arial" w:cs="Arial"/>
                <w:b/>
                <w:sz w:val="16"/>
                <w:szCs w:val="16"/>
              </w:rPr>
            </w:r>
            <w:r w:rsidRPr="001A6D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0" w:name="_GoBack"/>
            <w:r w:rsidRPr="001A6D9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6D9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6D9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6D9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6D9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0"/>
            <w:r w:rsidRPr="001A6D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</w:tcPr>
          <w:p w:rsidR="00431277" w:rsidRPr="005A630E" w:rsidRDefault="00431277" w:rsidP="00EA58DC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630E">
              <w:rPr>
                <w:rFonts w:ascii="Arial" w:hAnsi="Arial" w:cs="Arial"/>
                <w:i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Project t</w:t>
            </w:r>
            <w:r w:rsidRPr="005A630E">
              <w:rPr>
                <w:rFonts w:ascii="Arial" w:hAnsi="Arial" w:cs="Arial"/>
                <w:i/>
                <w:sz w:val="16"/>
                <w:szCs w:val="16"/>
              </w:rPr>
              <w:t>itle:</w:t>
            </w:r>
          </w:p>
        </w:tc>
        <w:tc>
          <w:tcPr>
            <w:tcW w:w="6771" w:type="dxa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A6D9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6D9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A6D97">
              <w:rPr>
                <w:rFonts w:ascii="Arial" w:hAnsi="Arial" w:cs="Arial"/>
                <w:b/>
                <w:sz w:val="16"/>
                <w:szCs w:val="16"/>
              </w:rPr>
            </w:r>
            <w:r w:rsidRPr="001A6D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A6D9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6D9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6D9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6D9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6D9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A6D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431277" w:rsidRDefault="00431277" w:rsidP="00CD35FE">
      <w:pPr>
        <w:rPr>
          <w:rFonts w:ascii="Arial" w:hAnsi="Arial" w:cs="Arial"/>
          <w:b/>
          <w:sz w:val="16"/>
          <w:szCs w:val="16"/>
        </w:rPr>
      </w:pPr>
    </w:p>
    <w:tbl>
      <w:tblPr>
        <w:tblW w:w="5130" w:type="pct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81"/>
        <w:gridCol w:w="3062"/>
        <w:gridCol w:w="527"/>
        <w:gridCol w:w="877"/>
        <w:gridCol w:w="957"/>
        <w:gridCol w:w="788"/>
        <w:gridCol w:w="788"/>
        <w:gridCol w:w="3091"/>
      </w:tblGrid>
      <w:tr w:rsidR="00431277" w:rsidRPr="00171261" w:rsidTr="00D46AF2">
        <w:tc>
          <w:tcPr>
            <w:tcW w:w="5000" w:type="pct"/>
            <w:gridSpan w:val="8"/>
            <w:shd w:val="clear" w:color="auto" w:fill="BA0C2F" w:themeFill="background1"/>
            <w:vAlign w:val="center"/>
          </w:tcPr>
          <w:p w:rsidR="00431277" w:rsidRPr="00D46AF2" w:rsidRDefault="00431277" w:rsidP="00EA58DC">
            <w:pPr>
              <w:spacing w:before="60" w:after="60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46AF2">
              <w:rPr>
                <w:rFonts w:ascii="Arial" w:hAnsi="Arial" w:cs="Arial"/>
                <w:color w:val="FFFFFF"/>
                <w:sz w:val="16"/>
                <w:szCs w:val="18"/>
              </w:rPr>
              <w:t>Principal Investigator of Record</w:t>
            </w:r>
          </w:p>
        </w:tc>
      </w:tr>
      <w:tr w:rsidR="00431277" w:rsidRPr="00171261" w:rsidTr="00D46AF2">
        <w:tc>
          <w:tcPr>
            <w:tcW w:w="1826" w:type="pct"/>
            <w:gridSpan w:val="2"/>
            <w:shd w:val="clear" w:color="auto" w:fill="auto"/>
          </w:tcPr>
          <w:p w:rsidR="00431277" w:rsidRPr="00DC3DA6" w:rsidRDefault="00431277" w:rsidP="00EA58DC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E21D7C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The Principal Investigator of record is: </w:t>
            </w:r>
            <w:r w:rsidRPr="00D46AF2">
              <w:rPr>
                <w:rFonts w:ascii="Arial" w:hAnsi="Arial" w:cs="Arial"/>
                <w:i/>
                <w:color w:val="63666A" w:themeColor="background2"/>
                <w:sz w:val="16"/>
                <w:szCs w:val="16"/>
              </w:rPr>
              <w:t>(select one)</w:t>
            </w:r>
          </w:p>
        </w:tc>
        <w:tc>
          <w:tcPr>
            <w:tcW w:w="1066" w:type="pct"/>
            <w:gridSpan w:val="3"/>
            <w:tcBorders>
              <w:right w:val="nil"/>
            </w:tcBorders>
            <w:shd w:val="clear" w:color="auto" w:fill="auto"/>
            <w:vAlign w:val="bottom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Principal Investigator</w:t>
            </w:r>
          </w:p>
        </w:tc>
        <w:tc>
          <w:tcPr>
            <w:tcW w:w="2108" w:type="pct"/>
            <w:gridSpan w:val="3"/>
            <w:tcBorders>
              <w:left w:val="nil"/>
            </w:tcBorders>
            <w:shd w:val="clear" w:color="auto" w:fill="auto"/>
            <w:vAlign w:val="bottom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Responsible Faculty</w:t>
            </w:r>
          </w:p>
        </w:tc>
      </w:tr>
      <w:tr w:rsidR="00431277" w:rsidRPr="00171261" w:rsidTr="00D46AF2">
        <w:tc>
          <w:tcPr>
            <w:tcW w:w="443" w:type="pct"/>
            <w:shd w:val="clear" w:color="auto" w:fill="auto"/>
            <w:vAlign w:val="bottom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701615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1261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1621" w:type="pct"/>
            <w:gridSpan w:val="2"/>
            <w:shd w:val="clear" w:color="auto" w:fill="auto"/>
            <w:vAlign w:val="bottom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701615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Phone</w:t>
            </w:r>
            <w:r w:rsidRPr="0017126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8" w:type="pct"/>
            <w:gridSpan w:val="2"/>
            <w:shd w:val="clear" w:color="auto" w:fill="auto"/>
            <w:vAlign w:val="bottom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701615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1261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1396" w:type="pct"/>
            <w:shd w:val="clear" w:color="auto" w:fill="auto"/>
            <w:vAlign w:val="center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431277" w:rsidRDefault="00431277" w:rsidP="00CD35FE">
      <w:pPr>
        <w:rPr>
          <w:rFonts w:ascii="Arial" w:hAnsi="Arial" w:cs="Arial"/>
          <w:b/>
          <w:sz w:val="16"/>
          <w:szCs w:val="16"/>
        </w:rPr>
      </w:pPr>
    </w:p>
    <w:tbl>
      <w:tblPr>
        <w:tblW w:w="5130" w:type="pct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76"/>
        <w:gridCol w:w="2969"/>
        <w:gridCol w:w="525"/>
        <w:gridCol w:w="961"/>
        <w:gridCol w:w="872"/>
        <w:gridCol w:w="784"/>
        <w:gridCol w:w="875"/>
        <w:gridCol w:w="3009"/>
      </w:tblGrid>
      <w:tr w:rsidR="00431277" w:rsidRPr="00171261" w:rsidTr="00D46AF2">
        <w:tc>
          <w:tcPr>
            <w:tcW w:w="5000" w:type="pct"/>
            <w:gridSpan w:val="8"/>
            <w:shd w:val="clear" w:color="auto" w:fill="BA0C2F" w:themeFill="background1"/>
            <w:vAlign w:val="center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46AF2">
              <w:rPr>
                <w:rFonts w:ascii="Arial" w:hAnsi="Arial" w:cs="Arial"/>
                <w:color w:val="FFFFFF"/>
                <w:sz w:val="16"/>
                <w:szCs w:val="18"/>
              </w:rPr>
              <w:t>Additional Contact Person</w:t>
            </w:r>
          </w:p>
        </w:tc>
      </w:tr>
      <w:tr w:rsidR="00431277" w:rsidRPr="00171261" w:rsidTr="00D46AF2">
        <w:trPr>
          <w:trHeight w:val="164"/>
        </w:trPr>
        <w:tc>
          <w:tcPr>
            <w:tcW w:w="1827" w:type="pct"/>
            <w:gridSpan w:val="2"/>
            <w:shd w:val="clear" w:color="auto" w:fill="auto"/>
          </w:tcPr>
          <w:p w:rsidR="00431277" w:rsidRPr="00DC3DA6" w:rsidRDefault="00431277" w:rsidP="00EA58DC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CD0152">
              <w:rPr>
                <w:rFonts w:ascii="Arial" w:hAnsi="Arial" w:cs="Arial"/>
                <w:sz w:val="16"/>
                <w:szCs w:val="16"/>
              </w:rPr>
              <w:t xml:space="preserve">** </w:t>
            </w:r>
            <w:r>
              <w:rPr>
                <w:rFonts w:ascii="Arial" w:hAnsi="Arial" w:cs="Arial"/>
                <w:sz w:val="16"/>
                <w:szCs w:val="16"/>
              </w:rPr>
              <w:t xml:space="preserve">The contact person for this project is: </w:t>
            </w:r>
            <w:r w:rsidRPr="00DC3DA6">
              <w:rPr>
                <w:rFonts w:ascii="Arial" w:hAnsi="Arial" w:cs="Arial"/>
                <w:i/>
                <w:color w:val="808080"/>
                <w:sz w:val="16"/>
                <w:szCs w:val="16"/>
              </w:rPr>
              <w:t>(select one)</w:t>
            </w:r>
          </w:p>
        </w:tc>
        <w:tc>
          <w:tcPr>
            <w:tcW w:w="1065" w:type="pct"/>
            <w:gridSpan w:val="3"/>
            <w:tcBorders>
              <w:right w:val="nil"/>
            </w:tcBorders>
            <w:shd w:val="clear" w:color="auto" w:fill="auto"/>
            <w:vAlign w:val="bottom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Student Investigator</w:t>
            </w:r>
          </w:p>
        </w:tc>
        <w:tc>
          <w:tcPr>
            <w:tcW w:w="2107" w:type="pct"/>
            <w:gridSpan w:val="3"/>
            <w:tcBorders>
              <w:left w:val="nil"/>
            </w:tcBorders>
            <w:shd w:val="clear" w:color="auto" w:fill="auto"/>
            <w:vAlign w:val="bottom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Project Coordinator</w:t>
            </w:r>
          </w:p>
        </w:tc>
      </w:tr>
      <w:tr w:rsidR="00431277" w:rsidRPr="00171261" w:rsidTr="00D46AF2">
        <w:tc>
          <w:tcPr>
            <w:tcW w:w="486" w:type="pct"/>
            <w:shd w:val="clear" w:color="auto" w:fill="auto"/>
            <w:vAlign w:val="bottom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701615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171261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1578" w:type="pct"/>
            <w:gridSpan w:val="2"/>
            <w:shd w:val="clear" w:color="auto" w:fill="auto"/>
            <w:vAlign w:val="bottom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701615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 Phone</w:t>
            </w:r>
            <w:r w:rsidRPr="0017126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48" w:type="pct"/>
            <w:gridSpan w:val="2"/>
            <w:shd w:val="clear" w:color="auto" w:fill="auto"/>
            <w:vAlign w:val="bottom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701615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171261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431277" w:rsidRPr="00171261" w:rsidRDefault="00431277" w:rsidP="00EA58D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216E54" w:rsidRDefault="00216E54" w:rsidP="00216E54">
      <w:pPr>
        <w:rPr>
          <w:rFonts w:ascii="Arial" w:hAnsi="Arial" w:cs="Arial"/>
          <w:b/>
          <w:sz w:val="16"/>
          <w:szCs w:val="16"/>
        </w:rPr>
      </w:pPr>
    </w:p>
    <w:tbl>
      <w:tblPr>
        <w:tblW w:w="11111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283"/>
        <w:gridCol w:w="3240"/>
        <w:gridCol w:w="5040"/>
        <w:gridCol w:w="1548"/>
      </w:tblGrid>
      <w:tr w:rsidR="00E144D4" w:rsidRPr="00F911DB" w:rsidTr="00D46AF2">
        <w:trPr>
          <w:trHeight w:val="287"/>
        </w:trPr>
        <w:tc>
          <w:tcPr>
            <w:tcW w:w="11111" w:type="dxa"/>
            <w:gridSpan w:val="4"/>
            <w:tcBorders>
              <w:bottom w:val="nil"/>
            </w:tcBorders>
            <w:shd w:val="clear" w:color="auto" w:fill="BA0C2F" w:themeFill="background1"/>
            <w:vAlign w:val="center"/>
          </w:tcPr>
          <w:p w:rsidR="00E144D4" w:rsidRDefault="00E144D4" w:rsidP="00F86919">
            <w:pPr>
              <w:spacing w:before="60" w:after="60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Protocol Deviations</w:t>
            </w:r>
          </w:p>
        </w:tc>
      </w:tr>
      <w:tr w:rsidR="00E144D4" w:rsidRPr="00F911DB" w:rsidTr="00D46AF2">
        <w:tc>
          <w:tcPr>
            <w:tcW w:w="11111" w:type="dxa"/>
            <w:gridSpan w:val="4"/>
            <w:tcBorders>
              <w:top w:val="nil"/>
            </w:tcBorders>
            <w:shd w:val="clear" w:color="auto" w:fill="BA0C2F" w:themeFill="background1"/>
            <w:vAlign w:val="center"/>
          </w:tcPr>
          <w:p w:rsidR="00E144D4" w:rsidRDefault="00E144D4" w:rsidP="00D46AF2">
            <w:pPr>
              <w:spacing w:before="60" w:after="60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A</w:t>
            </w:r>
            <w:r w:rsidRPr="00E144D4">
              <w:rPr>
                <w:rFonts w:ascii="Arial" w:hAnsi="Arial" w:cs="Arial"/>
                <w:color w:val="FFFFFF"/>
                <w:sz w:val="16"/>
                <w:szCs w:val="16"/>
              </w:rPr>
              <w:t xml:space="preserve"> one-time deviation from the IRB-approved protocol that involve</w:t>
            </w:r>
            <w:r w:rsidR="009F19E8"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 no risks to </w:t>
            </w:r>
            <w:r w:rsidR="00D46AF2">
              <w:rPr>
                <w:rFonts w:ascii="Arial" w:hAnsi="Arial" w:cs="Arial"/>
                <w:color w:val="FFFFFF"/>
                <w:sz w:val="16"/>
                <w:szCs w:val="16"/>
              </w:rPr>
              <w:t>participant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s or others, </w:t>
            </w:r>
            <w:r w:rsidRPr="00E144D4">
              <w:rPr>
                <w:rFonts w:ascii="Arial" w:hAnsi="Arial" w:cs="Arial"/>
                <w:color w:val="FFFFFF"/>
                <w:sz w:val="16"/>
                <w:szCs w:val="16"/>
              </w:rPr>
              <w:t>does not impact participant safety, compr</w:t>
            </w:r>
            <w:r w:rsidR="00D46AF2">
              <w:rPr>
                <w:rFonts w:ascii="Arial" w:hAnsi="Arial" w:cs="Arial"/>
                <w:color w:val="FFFFFF"/>
                <w:sz w:val="16"/>
                <w:szCs w:val="16"/>
              </w:rPr>
              <w:t>omise the integrity of the research</w:t>
            </w:r>
            <w:r w:rsidRPr="00E144D4">
              <w:rPr>
                <w:rFonts w:ascii="Arial" w:hAnsi="Arial" w:cs="Arial"/>
                <w:color w:val="FFFFFF"/>
                <w:sz w:val="16"/>
                <w:szCs w:val="16"/>
              </w:rPr>
              <w:t xml:space="preserve"> data, or affect participants’ willing</w:t>
            </w:r>
            <w:r w:rsidR="00D46AF2">
              <w:rPr>
                <w:rFonts w:ascii="Arial" w:hAnsi="Arial" w:cs="Arial"/>
                <w:color w:val="FFFFFF"/>
                <w:sz w:val="16"/>
                <w:szCs w:val="16"/>
              </w:rPr>
              <w:t>ness to participate</w:t>
            </w:r>
            <w:r w:rsidRPr="00E144D4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 For more information, please see SOP 405 Reporting of Protocol Deviations.</w:t>
            </w:r>
          </w:p>
        </w:tc>
      </w:tr>
      <w:tr w:rsidR="00E144D4" w:rsidRPr="00F911DB" w:rsidTr="00D46AF2">
        <w:trPr>
          <w:trHeight w:val="96"/>
        </w:trPr>
        <w:tc>
          <w:tcPr>
            <w:tcW w:w="1283" w:type="dxa"/>
            <w:shd w:val="clear" w:color="auto" w:fill="auto"/>
            <w:vAlign w:val="bottom"/>
          </w:tcPr>
          <w:p w:rsidR="00E144D4" w:rsidRPr="00F911DB" w:rsidRDefault="00E144D4" w:rsidP="00E144D4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Date of Deviation: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144D4" w:rsidRPr="00F911DB" w:rsidRDefault="00E144D4" w:rsidP="00E144D4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Description of Deviation: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E144D4" w:rsidRPr="00F911DB" w:rsidRDefault="00E144D4" w:rsidP="00E144D4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Cause of Deviation and Corrective Action Plan:</w:t>
            </w:r>
          </w:p>
        </w:tc>
        <w:tc>
          <w:tcPr>
            <w:tcW w:w="1548" w:type="dxa"/>
            <w:vAlign w:val="bottom"/>
          </w:tcPr>
          <w:p w:rsidR="00E144D4" w:rsidRDefault="00E144D4" w:rsidP="00B374AB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Was there harm?</w:t>
            </w:r>
            <w:r w:rsidR="007A3233" w:rsidRPr="007A3233">
              <w:rPr>
                <w:rFonts w:ascii="Times New Roman" w:eastAsia="Times New Roman" w:hAnsi="Times New Roman"/>
                <w:b/>
                <w:color w:val="C00000"/>
                <w:sz w:val="16"/>
                <w:szCs w:val="16"/>
              </w:rPr>
              <w:t>*</w:t>
            </w:r>
          </w:p>
        </w:tc>
      </w:tr>
      <w:tr w:rsidR="00E144D4" w:rsidRPr="00F911DB" w:rsidTr="00D46AF2">
        <w:trPr>
          <w:trHeight w:val="1152"/>
        </w:trPr>
        <w:tc>
          <w:tcPr>
            <w:tcW w:w="1283" w:type="dxa"/>
            <w:shd w:val="clear" w:color="auto" w:fill="auto"/>
          </w:tcPr>
          <w:p w:rsidR="00E144D4" w:rsidRDefault="00F76C06" w:rsidP="002D0EE9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:rsidR="00E144D4" w:rsidRDefault="00E144D4" w:rsidP="00A6653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40" w:type="dxa"/>
            <w:shd w:val="clear" w:color="auto" w:fill="auto"/>
          </w:tcPr>
          <w:p w:rsidR="00E144D4" w:rsidRDefault="00E144D4" w:rsidP="00A6653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</w:tcPr>
          <w:p w:rsidR="00E144D4" w:rsidRPr="00F911DB" w:rsidRDefault="00E144D4" w:rsidP="00E144D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No     </w:t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Yes</w:t>
            </w:r>
          </w:p>
        </w:tc>
      </w:tr>
      <w:tr w:rsidR="00E144D4" w:rsidRPr="00F911DB" w:rsidTr="00D46AF2">
        <w:trPr>
          <w:trHeight w:val="1152"/>
        </w:trPr>
        <w:tc>
          <w:tcPr>
            <w:tcW w:w="1283" w:type="dxa"/>
            <w:shd w:val="clear" w:color="auto" w:fill="auto"/>
          </w:tcPr>
          <w:p w:rsidR="00E144D4" w:rsidRPr="00F911DB" w:rsidRDefault="00E144D4" w:rsidP="00A6653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:rsidR="00E144D4" w:rsidRPr="00F911DB" w:rsidRDefault="00E144D4" w:rsidP="00A6653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40" w:type="dxa"/>
            <w:shd w:val="clear" w:color="auto" w:fill="auto"/>
          </w:tcPr>
          <w:p w:rsidR="00E144D4" w:rsidRPr="00F911DB" w:rsidRDefault="00E144D4" w:rsidP="00A6653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</w:tcPr>
          <w:p w:rsidR="00E144D4" w:rsidRPr="00F911DB" w:rsidRDefault="005F0921" w:rsidP="00A6653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No     </w:t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Yes</w:t>
            </w:r>
          </w:p>
        </w:tc>
      </w:tr>
      <w:tr w:rsidR="005F0921" w:rsidRPr="00F911DB" w:rsidTr="00D46AF2">
        <w:trPr>
          <w:trHeight w:val="1152"/>
        </w:trPr>
        <w:tc>
          <w:tcPr>
            <w:tcW w:w="1283" w:type="dxa"/>
            <w:shd w:val="clear" w:color="auto" w:fill="auto"/>
          </w:tcPr>
          <w:p w:rsidR="005F0921" w:rsidRPr="00F911DB" w:rsidRDefault="005F0921" w:rsidP="005F092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:rsidR="005F0921" w:rsidRPr="00F911DB" w:rsidRDefault="005F0921" w:rsidP="005F092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40" w:type="dxa"/>
            <w:shd w:val="clear" w:color="auto" w:fill="auto"/>
          </w:tcPr>
          <w:p w:rsidR="005F0921" w:rsidRPr="00F911DB" w:rsidRDefault="005F0921" w:rsidP="005F092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</w:tcPr>
          <w:p w:rsidR="005F0921" w:rsidRPr="00F911DB" w:rsidRDefault="005F0921" w:rsidP="005F092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No     </w:t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Yes</w:t>
            </w:r>
          </w:p>
        </w:tc>
      </w:tr>
      <w:tr w:rsidR="005F0921" w:rsidRPr="00F911DB" w:rsidTr="00D46AF2">
        <w:trPr>
          <w:trHeight w:val="1152"/>
        </w:trPr>
        <w:tc>
          <w:tcPr>
            <w:tcW w:w="1283" w:type="dxa"/>
            <w:shd w:val="clear" w:color="auto" w:fill="auto"/>
          </w:tcPr>
          <w:p w:rsidR="005F0921" w:rsidRPr="00F911DB" w:rsidRDefault="005F0921" w:rsidP="005F092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:rsidR="005F0921" w:rsidRPr="00F911DB" w:rsidRDefault="005F0921" w:rsidP="005F092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40" w:type="dxa"/>
            <w:shd w:val="clear" w:color="auto" w:fill="auto"/>
          </w:tcPr>
          <w:p w:rsidR="005F0921" w:rsidRPr="00F911DB" w:rsidRDefault="005F0921" w:rsidP="005F092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</w:tcPr>
          <w:p w:rsidR="005F0921" w:rsidRPr="00F911DB" w:rsidRDefault="005F0921" w:rsidP="005F092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No     </w:t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Yes</w:t>
            </w:r>
          </w:p>
        </w:tc>
      </w:tr>
      <w:tr w:rsidR="005F0921" w:rsidRPr="00F911DB" w:rsidTr="00D46AF2">
        <w:trPr>
          <w:trHeight w:val="1152"/>
        </w:trPr>
        <w:tc>
          <w:tcPr>
            <w:tcW w:w="1283" w:type="dxa"/>
            <w:shd w:val="clear" w:color="auto" w:fill="auto"/>
          </w:tcPr>
          <w:p w:rsidR="005F0921" w:rsidRPr="00F911DB" w:rsidRDefault="005F0921" w:rsidP="005F092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:rsidR="005F0921" w:rsidRPr="00F911DB" w:rsidRDefault="005F0921" w:rsidP="005F092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40" w:type="dxa"/>
            <w:shd w:val="clear" w:color="auto" w:fill="auto"/>
          </w:tcPr>
          <w:p w:rsidR="005F0921" w:rsidRPr="00F911DB" w:rsidRDefault="005F0921" w:rsidP="005F0921">
            <w:pPr>
              <w:spacing w:before="60" w:after="60"/>
              <w:rPr>
                <w:rFonts w:ascii="Arial" w:eastAsia="Times New Roman" w:hAnsi="Arial" w:cs="Arial"/>
                <w:sz w:val="16"/>
                <w:szCs w:val="18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</w:tcPr>
          <w:p w:rsidR="005F0921" w:rsidRPr="00F911DB" w:rsidRDefault="005F0921" w:rsidP="005F092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No     </w:t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95806">
              <w:rPr>
                <w:rFonts w:ascii="Arial" w:hAnsi="Arial" w:cs="Arial"/>
                <w:sz w:val="16"/>
                <w:szCs w:val="18"/>
              </w:rPr>
            </w:r>
            <w:r w:rsidR="00D9580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Yes</w:t>
            </w:r>
          </w:p>
        </w:tc>
      </w:tr>
      <w:tr w:rsidR="00B374AB" w:rsidRPr="00F911DB" w:rsidTr="00D46AF2">
        <w:trPr>
          <w:trHeight w:val="288"/>
        </w:trPr>
        <w:tc>
          <w:tcPr>
            <w:tcW w:w="11111" w:type="dxa"/>
            <w:gridSpan w:val="4"/>
            <w:shd w:val="clear" w:color="auto" w:fill="auto"/>
          </w:tcPr>
          <w:p w:rsidR="00B374AB" w:rsidRPr="00171261" w:rsidRDefault="007A3233" w:rsidP="005F0921">
            <w:pPr>
              <w:spacing w:before="60" w:after="60"/>
              <w:rPr>
                <w:rFonts w:ascii="Arial" w:hAnsi="Arial" w:cs="Arial"/>
                <w:sz w:val="16"/>
                <w:szCs w:val="18"/>
              </w:rPr>
            </w:pPr>
            <w:r w:rsidRPr="00D46AF2">
              <w:rPr>
                <w:rFonts w:ascii="Arial" w:hAnsi="Arial" w:cs="Arial"/>
                <w:b/>
                <w:color w:val="BA0C2F" w:themeColor="background1"/>
                <w:sz w:val="16"/>
                <w:szCs w:val="18"/>
              </w:rPr>
              <w:t>*</w:t>
            </w:r>
            <w:r w:rsidR="00B374AB" w:rsidRPr="00D46AF2">
              <w:rPr>
                <w:rFonts w:ascii="Arial" w:hAnsi="Arial" w:cs="Arial"/>
                <w:color w:val="BA0C2F" w:themeColor="background1"/>
                <w:sz w:val="16"/>
                <w:szCs w:val="18"/>
              </w:rPr>
              <w:t xml:space="preserve"> </w:t>
            </w:r>
            <w:r w:rsidR="00B374AB" w:rsidRPr="00D46AF2">
              <w:rPr>
                <w:rFonts w:ascii="Arial" w:hAnsi="Arial" w:cs="Arial"/>
                <w:b/>
                <w:color w:val="BA0C2F" w:themeColor="background1"/>
                <w:sz w:val="16"/>
                <w:szCs w:val="18"/>
              </w:rPr>
              <w:t>Important!</w:t>
            </w:r>
            <w:r w:rsidR="00B374AB" w:rsidRPr="00D46AF2">
              <w:rPr>
                <w:rFonts w:ascii="Arial" w:hAnsi="Arial" w:cs="Arial"/>
                <w:color w:val="BA0C2F" w:themeColor="background1"/>
                <w:sz w:val="16"/>
                <w:szCs w:val="18"/>
              </w:rPr>
              <w:t xml:space="preserve"> If you indicate that there was harm, please follow SOP 401 Reporting and Review of Events Involving risk to Participants or Others</w:t>
            </w:r>
          </w:p>
        </w:tc>
      </w:tr>
    </w:tbl>
    <w:p w:rsidR="005B7870" w:rsidRDefault="005B7870" w:rsidP="00216E54">
      <w:pPr>
        <w:rPr>
          <w:rFonts w:ascii="Arial" w:hAnsi="Arial" w:cs="Arial"/>
          <w:b/>
          <w:sz w:val="16"/>
          <w:szCs w:val="16"/>
        </w:rPr>
      </w:pPr>
    </w:p>
    <w:tbl>
      <w:tblPr>
        <w:tblW w:w="11160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10"/>
        <w:gridCol w:w="1034"/>
        <w:gridCol w:w="4343"/>
        <w:gridCol w:w="1273"/>
      </w:tblGrid>
      <w:tr w:rsidR="00FD0D22" w:rsidRPr="00AF3B11" w:rsidTr="00D46AF2">
        <w:tc>
          <w:tcPr>
            <w:tcW w:w="1116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A0C2F" w:themeFill="background1"/>
            <w:vAlign w:val="center"/>
          </w:tcPr>
          <w:p w:rsidR="00FD0D22" w:rsidRPr="00FD0D22" w:rsidRDefault="00FD0D22" w:rsidP="00FD0D22">
            <w:pPr>
              <w:spacing w:before="60" w:after="60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D0D22">
              <w:rPr>
                <w:rFonts w:ascii="Arial" w:hAnsi="Arial" w:cs="Arial"/>
                <w:color w:val="FFFFFF"/>
                <w:sz w:val="16"/>
                <w:szCs w:val="16"/>
              </w:rPr>
              <w:t>Certification</w:t>
            </w:r>
          </w:p>
        </w:tc>
      </w:tr>
      <w:tr w:rsidR="00FD0D22" w:rsidRPr="00FD0D22" w:rsidTr="00D46AF2">
        <w:tc>
          <w:tcPr>
            <w:tcW w:w="1116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63666A" w:themeFill="background2"/>
            <w:vAlign w:val="center"/>
          </w:tcPr>
          <w:p w:rsidR="00FD0D22" w:rsidRPr="005F0921" w:rsidRDefault="00FD0D22" w:rsidP="00374B00">
            <w:pPr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0921">
              <w:rPr>
                <w:rFonts w:ascii="Arial" w:hAnsi="Arial" w:cs="Arial"/>
                <w:color w:val="FFFFFF"/>
                <w:sz w:val="16"/>
                <w:szCs w:val="16"/>
              </w:rPr>
              <w:t>* Signature below certifies that information provided on this form is accurate</w:t>
            </w:r>
            <w:r w:rsidR="00374B00" w:rsidRPr="005F0921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  <w:r w:rsidRPr="005F0921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</w:p>
        </w:tc>
      </w:tr>
      <w:tr w:rsidR="00FD0D22" w:rsidRPr="00C61346" w:rsidTr="00D46AF2">
        <w:tc>
          <w:tcPr>
            <w:tcW w:w="5544" w:type="dxa"/>
            <w:gridSpan w:val="2"/>
            <w:shd w:val="clear" w:color="auto" w:fill="BA0C2F" w:themeFill="background1"/>
            <w:vAlign w:val="center"/>
          </w:tcPr>
          <w:p w:rsidR="00FD0D22" w:rsidRPr="00C61346" w:rsidRDefault="00FD0D22" w:rsidP="00DE3538">
            <w:pPr>
              <w:spacing w:before="60" w:after="60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61346">
              <w:rPr>
                <w:rFonts w:ascii="Arial" w:hAnsi="Arial" w:cs="Arial"/>
                <w:color w:val="FFFFFF"/>
                <w:sz w:val="16"/>
                <w:szCs w:val="16"/>
              </w:rPr>
              <w:t>Principal Investigator of Record</w:t>
            </w:r>
          </w:p>
        </w:tc>
        <w:tc>
          <w:tcPr>
            <w:tcW w:w="5616" w:type="dxa"/>
            <w:gridSpan w:val="2"/>
            <w:shd w:val="clear" w:color="auto" w:fill="BA0C2F" w:themeFill="background1"/>
            <w:vAlign w:val="center"/>
          </w:tcPr>
          <w:p w:rsidR="00FD0D22" w:rsidRPr="00C61346" w:rsidRDefault="00FD0D22" w:rsidP="00DE3538">
            <w:pPr>
              <w:spacing w:before="60" w:after="60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61346">
              <w:rPr>
                <w:rFonts w:ascii="Arial" w:hAnsi="Arial" w:cs="Arial"/>
                <w:color w:val="FFFFFF"/>
                <w:sz w:val="16"/>
                <w:szCs w:val="16"/>
              </w:rPr>
              <w:t>Student Investigator</w:t>
            </w:r>
          </w:p>
        </w:tc>
      </w:tr>
      <w:tr w:rsidR="00FD0D22" w:rsidRPr="00F911DB" w:rsidTr="00D46AF2">
        <w:trPr>
          <w:trHeight w:val="539"/>
        </w:trPr>
        <w:tc>
          <w:tcPr>
            <w:tcW w:w="4510" w:type="dxa"/>
            <w:tcBorders>
              <w:right w:val="nil"/>
            </w:tcBorders>
            <w:shd w:val="clear" w:color="auto" w:fill="auto"/>
            <w:vAlign w:val="bottom"/>
          </w:tcPr>
          <w:p w:rsidR="00FD0D22" w:rsidRPr="00F911DB" w:rsidRDefault="005F0921" w:rsidP="00DE353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bottom"/>
          </w:tcPr>
          <w:p w:rsidR="00FD0D22" w:rsidRPr="00F911DB" w:rsidRDefault="00FD0D22" w:rsidP="00DE353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43" w:type="dxa"/>
            <w:tcBorders>
              <w:right w:val="nil"/>
            </w:tcBorders>
            <w:shd w:val="clear" w:color="auto" w:fill="auto"/>
            <w:vAlign w:val="bottom"/>
          </w:tcPr>
          <w:p w:rsidR="00FD0D22" w:rsidRPr="00F911DB" w:rsidRDefault="005F0921" w:rsidP="00DE353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bottom"/>
          </w:tcPr>
          <w:p w:rsidR="00FD0D22" w:rsidRPr="00F911DB" w:rsidRDefault="00FD0D22" w:rsidP="00DE353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11D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D0D22" w:rsidRPr="00F911DB" w:rsidTr="00D46AF2">
        <w:trPr>
          <w:trHeight w:val="53"/>
        </w:trPr>
        <w:tc>
          <w:tcPr>
            <w:tcW w:w="4510" w:type="dxa"/>
            <w:tcBorders>
              <w:right w:val="nil"/>
            </w:tcBorders>
            <w:shd w:val="clear" w:color="auto" w:fill="auto"/>
          </w:tcPr>
          <w:p w:rsidR="00FD0D22" w:rsidRPr="00F911DB" w:rsidRDefault="00FD0D22" w:rsidP="00DE353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A4F78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1DB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</w:tcPr>
          <w:p w:rsidR="00FD0D22" w:rsidRPr="00F911DB" w:rsidRDefault="00FD0D22" w:rsidP="00DE353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F911DB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343" w:type="dxa"/>
            <w:tcBorders>
              <w:right w:val="nil"/>
            </w:tcBorders>
            <w:shd w:val="clear" w:color="auto" w:fill="auto"/>
          </w:tcPr>
          <w:p w:rsidR="00FD0D22" w:rsidRPr="00F911DB" w:rsidRDefault="00FD0D22" w:rsidP="00DE353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911DB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</w:tcPr>
          <w:p w:rsidR="00FD0D22" w:rsidRPr="00F911DB" w:rsidRDefault="00FD0D22" w:rsidP="00DE353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911DB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5F0921" w:rsidRPr="001277D8" w:rsidRDefault="001277D8" w:rsidP="001277D8">
      <w:pPr>
        <w:tabs>
          <w:tab w:val="left" w:pos="12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5F0921" w:rsidRPr="001277D8" w:rsidSect="001277D8">
      <w:footerReference w:type="default" r:id="rId10"/>
      <w:footerReference w:type="first" r:id="rId11"/>
      <w:pgSz w:w="12240" w:h="15840"/>
      <w:pgMar w:top="360" w:right="720" w:bottom="540" w:left="720" w:header="432" w:footer="1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1B" w:rsidRDefault="00791E1B" w:rsidP="007D1750">
      <w:r>
        <w:separator/>
      </w:r>
    </w:p>
  </w:endnote>
  <w:endnote w:type="continuationSeparator" w:id="0">
    <w:p w:rsidR="00791E1B" w:rsidRDefault="00791E1B" w:rsidP="007D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0D" w:rsidRPr="009052C3" w:rsidRDefault="00656A27" w:rsidP="00741D0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IRB </w:t>
    </w:r>
    <w:r w:rsidR="00FB77AC">
      <w:rPr>
        <w:rFonts w:ascii="Arial" w:hAnsi="Arial" w:cs="Arial"/>
        <w:sz w:val="16"/>
        <w:szCs w:val="16"/>
      </w:rPr>
      <w:t>Protocol Deviations</w:t>
    </w:r>
    <w:r w:rsidR="00E22264">
      <w:rPr>
        <w:rFonts w:ascii="Arial" w:hAnsi="Arial" w:cs="Arial"/>
        <w:sz w:val="16"/>
        <w:szCs w:val="16"/>
      </w:rPr>
      <w:t xml:space="preserve"> Report</w:t>
    </w:r>
    <w:r w:rsidR="00982DB8">
      <w:rPr>
        <w:rFonts w:ascii="Arial" w:hAnsi="Arial" w:cs="Arial"/>
        <w:sz w:val="16"/>
        <w:szCs w:val="16"/>
      </w:rPr>
      <w:t xml:space="preserve"> </w:t>
    </w:r>
    <w:r w:rsidR="00B374AB">
      <w:rPr>
        <w:rFonts w:ascii="Arial" w:hAnsi="Arial" w:cs="Arial"/>
        <w:sz w:val="16"/>
        <w:szCs w:val="16"/>
      </w:rPr>
      <w:t>v09.16</w:t>
    </w:r>
    <w:r w:rsidR="00303B10">
      <w:rPr>
        <w:rFonts w:ascii="Arial" w:hAnsi="Arial" w:cs="Arial"/>
        <w:sz w:val="16"/>
        <w:szCs w:val="16"/>
      </w:rPr>
      <w:t>.15</w:t>
    </w:r>
  </w:p>
  <w:p w:rsidR="00D43FD4" w:rsidRDefault="00982DB8" w:rsidP="00741D0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UNM </w:t>
    </w:r>
    <w:r w:rsidR="00E35B11" w:rsidRPr="009052C3">
      <w:rPr>
        <w:rFonts w:ascii="Arial" w:hAnsi="Arial" w:cs="Arial"/>
        <w:sz w:val="16"/>
        <w:szCs w:val="16"/>
      </w:rPr>
      <w:t>Office of the Institutional Review Board</w:t>
    </w:r>
  </w:p>
  <w:p w:rsidR="001277D8" w:rsidRPr="009052C3" w:rsidRDefault="001277D8" w:rsidP="00741D0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D4" w:rsidRPr="009052C3" w:rsidRDefault="00E144D4" w:rsidP="00E144D4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IRB Protocol Deviations Report v0</w:t>
    </w:r>
    <w:r w:rsidR="00B374AB">
      <w:rPr>
        <w:rFonts w:ascii="Arial" w:hAnsi="Arial" w:cs="Arial"/>
        <w:sz w:val="16"/>
        <w:szCs w:val="16"/>
      </w:rPr>
      <w:t>9.16</w:t>
    </w:r>
    <w:r>
      <w:rPr>
        <w:rFonts w:ascii="Arial" w:hAnsi="Arial" w:cs="Arial"/>
        <w:sz w:val="16"/>
        <w:szCs w:val="16"/>
      </w:rPr>
      <w:t>.15</w:t>
    </w:r>
  </w:p>
  <w:p w:rsidR="00E144D4" w:rsidRPr="009052C3" w:rsidRDefault="00E144D4" w:rsidP="00E144D4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UNM </w:t>
    </w:r>
    <w:r w:rsidRPr="009052C3">
      <w:rPr>
        <w:rFonts w:ascii="Arial" w:hAnsi="Arial" w:cs="Arial"/>
        <w:sz w:val="16"/>
        <w:szCs w:val="16"/>
      </w:rPr>
      <w:t>Office of the Institutional Review Board</w:t>
    </w:r>
  </w:p>
  <w:p w:rsidR="00E144D4" w:rsidRPr="001277D8" w:rsidRDefault="00E144D4" w:rsidP="001277D8">
    <w:pPr>
      <w:pStyle w:val="Header"/>
      <w:jc w:val="center"/>
      <w:rPr>
        <w:rFonts w:ascii="Arial" w:hAnsi="Arial" w:cs="Arial"/>
        <w:sz w:val="16"/>
        <w:szCs w:val="16"/>
      </w:rPr>
    </w:pPr>
    <w:r w:rsidRPr="009052C3">
      <w:rPr>
        <w:rFonts w:ascii="Arial" w:hAnsi="Arial" w:cs="Arial"/>
        <w:sz w:val="16"/>
        <w:szCs w:val="16"/>
      </w:rPr>
      <w:t xml:space="preserve">Page </w:t>
    </w:r>
    <w:r w:rsidRPr="009052C3">
      <w:rPr>
        <w:rFonts w:ascii="Arial" w:hAnsi="Arial" w:cs="Arial"/>
        <w:b/>
        <w:bCs/>
        <w:sz w:val="16"/>
        <w:szCs w:val="16"/>
      </w:rPr>
      <w:fldChar w:fldCharType="begin"/>
    </w:r>
    <w:r w:rsidRPr="009052C3">
      <w:rPr>
        <w:rFonts w:ascii="Arial" w:hAnsi="Arial" w:cs="Arial"/>
        <w:b/>
        <w:bCs/>
        <w:sz w:val="16"/>
        <w:szCs w:val="16"/>
      </w:rPr>
      <w:instrText xml:space="preserve"> PAGE </w:instrText>
    </w:r>
    <w:r w:rsidRPr="009052C3">
      <w:rPr>
        <w:rFonts w:ascii="Arial" w:hAnsi="Arial" w:cs="Arial"/>
        <w:b/>
        <w:bCs/>
        <w:sz w:val="16"/>
        <w:szCs w:val="16"/>
      </w:rPr>
      <w:fldChar w:fldCharType="separate"/>
    </w:r>
    <w:r w:rsidR="00D95806">
      <w:rPr>
        <w:rFonts w:ascii="Arial" w:hAnsi="Arial" w:cs="Arial"/>
        <w:b/>
        <w:bCs/>
        <w:noProof/>
        <w:sz w:val="16"/>
        <w:szCs w:val="16"/>
      </w:rPr>
      <w:t>1</w:t>
    </w:r>
    <w:r w:rsidRPr="009052C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1B" w:rsidRDefault="00791E1B" w:rsidP="007D1750">
      <w:r>
        <w:separator/>
      </w:r>
    </w:p>
  </w:footnote>
  <w:footnote w:type="continuationSeparator" w:id="0">
    <w:p w:rsidR="00791E1B" w:rsidRDefault="00791E1B" w:rsidP="007D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A8"/>
    <w:multiLevelType w:val="hybridMultilevel"/>
    <w:tmpl w:val="A88A5092"/>
    <w:lvl w:ilvl="0" w:tplc="61B01CE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616"/>
    <w:multiLevelType w:val="hybridMultilevel"/>
    <w:tmpl w:val="D0B89B96"/>
    <w:lvl w:ilvl="0" w:tplc="52D89E3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B3A"/>
    <w:multiLevelType w:val="hybridMultilevel"/>
    <w:tmpl w:val="E8F48BA8"/>
    <w:lvl w:ilvl="0" w:tplc="1DA232DE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E26"/>
    <w:multiLevelType w:val="hybridMultilevel"/>
    <w:tmpl w:val="F048AE98"/>
    <w:lvl w:ilvl="0" w:tplc="6DDCFA6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A3D2A"/>
    <w:multiLevelType w:val="hybridMultilevel"/>
    <w:tmpl w:val="97C612D0"/>
    <w:lvl w:ilvl="0" w:tplc="15A25EF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90A28"/>
    <w:multiLevelType w:val="hybridMultilevel"/>
    <w:tmpl w:val="7A2C5EC8"/>
    <w:lvl w:ilvl="0" w:tplc="73A624C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06CD6"/>
    <w:multiLevelType w:val="hybridMultilevel"/>
    <w:tmpl w:val="F9C22C18"/>
    <w:lvl w:ilvl="0" w:tplc="166ED4D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/>
  <w:defaultTabStop w:val="720"/>
  <w:drawingGridHorizontalSpacing w:val="187"/>
  <w:drawingGridVerticalSpacing w:val="187"/>
  <w:doNotUseMarginsForDrawingGridOrigin/>
  <w:drawingGridHorizontalOrigin w:val="720"/>
  <w:drawingGridVerticalOrigin w:val="36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50"/>
    <w:rsid w:val="00002A77"/>
    <w:rsid w:val="000123A3"/>
    <w:rsid w:val="00016FD2"/>
    <w:rsid w:val="000263D9"/>
    <w:rsid w:val="00032E1E"/>
    <w:rsid w:val="00040F49"/>
    <w:rsid w:val="00053E54"/>
    <w:rsid w:val="00056DDC"/>
    <w:rsid w:val="0006212C"/>
    <w:rsid w:val="00066A43"/>
    <w:rsid w:val="00067E97"/>
    <w:rsid w:val="00074BE4"/>
    <w:rsid w:val="000775F7"/>
    <w:rsid w:val="00081327"/>
    <w:rsid w:val="00087D3F"/>
    <w:rsid w:val="00092E3F"/>
    <w:rsid w:val="000C48D9"/>
    <w:rsid w:val="000C7136"/>
    <w:rsid w:val="000D0DFB"/>
    <w:rsid w:val="000D5A18"/>
    <w:rsid w:val="000D5FDE"/>
    <w:rsid w:val="000D74F1"/>
    <w:rsid w:val="000D7C45"/>
    <w:rsid w:val="000E075E"/>
    <w:rsid w:val="000E2759"/>
    <w:rsid w:val="000E699A"/>
    <w:rsid w:val="000E7736"/>
    <w:rsid w:val="000F230D"/>
    <w:rsid w:val="000F5EDE"/>
    <w:rsid w:val="00111F49"/>
    <w:rsid w:val="001134AB"/>
    <w:rsid w:val="001277D8"/>
    <w:rsid w:val="00132623"/>
    <w:rsid w:val="0013765A"/>
    <w:rsid w:val="00151D0B"/>
    <w:rsid w:val="00153C15"/>
    <w:rsid w:val="001648DA"/>
    <w:rsid w:val="001817FF"/>
    <w:rsid w:val="001B2202"/>
    <w:rsid w:val="001B3077"/>
    <w:rsid w:val="001C222D"/>
    <w:rsid w:val="001C475B"/>
    <w:rsid w:val="001C5846"/>
    <w:rsid w:val="001F26C9"/>
    <w:rsid w:val="001F2FCC"/>
    <w:rsid w:val="00211FB8"/>
    <w:rsid w:val="00215FE1"/>
    <w:rsid w:val="00216E54"/>
    <w:rsid w:val="00226FEE"/>
    <w:rsid w:val="00233D5D"/>
    <w:rsid w:val="0024633F"/>
    <w:rsid w:val="002578A7"/>
    <w:rsid w:val="002646CE"/>
    <w:rsid w:val="002647A1"/>
    <w:rsid w:val="00267888"/>
    <w:rsid w:val="00284BD5"/>
    <w:rsid w:val="00287728"/>
    <w:rsid w:val="0029047E"/>
    <w:rsid w:val="00293260"/>
    <w:rsid w:val="002A2E27"/>
    <w:rsid w:val="002C1754"/>
    <w:rsid w:val="002D0EE9"/>
    <w:rsid w:val="002D1ACB"/>
    <w:rsid w:val="002D2285"/>
    <w:rsid w:val="002E1B26"/>
    <w:rsid w:val="00303B10"/>
    <w:rsid w:val="00306DE2"/>
    <w:rsid w:val="00316E02"/>
    <w:rsid w:val="00322539"/>
    <w:rsid w:val="003304F4"/>
    <w:rsid w:val="00332A79"/>
    <w:rsid w:val="0036276B"/>
    <w:rsid w:val="00371C33"/>
    <w:rsid w:val="00374B00"/>
    <w:rsid w:val="0038460E"/>
    <w:rsid w:val="00385B8A"/>
    <w:rsid w:val="00387175"/>
    <w:rsid w:val="00390AF9"/>
    <w:rsid w:val="00391E16"/>
    <w:rsid w:val="00393112"/>
    <w:rsid w:val="003A712E"/>
    <w:rsid w:val="003B7039"/>
    <w:rsid w:val="003C7409"/>
    <w:rsid w:val="003D3C0A"/>
    <w:rsid w:val="003F44BB"/>
    <w:rsid w:val="00400846"/>
    <w:rsid w:val="00400B04"/>
    <w:rsid w:val="00405D82"/>
    <w:rsid w:val="00411496"/>
    <w:rsid w:val="00413102"/>
    <w:rsid w:val="00415716"/>
    <w:rsid w:val="0041579B"/>
    <w:rsid w:val="00427238"/>
    <w:rsid w:val="00431277"/>
    <w:rsid w:val="00436E27"/>
    <w:rsid w:val="00437B4B"/>
    <w:rsid w:val="00437F61"/>
    <w:rsid w:val="00445BEC"/>
    <w:rsid w:val="0045437C"/>
    <w:rsid w:val="00454FE0"/>
    <w:rsid w:val="00456ECC"/>
    <w:rsid w:val="00462519"/>
    <w:rsid w:val="004654B4"/>
    <w:rsid w:val="0047184D"/>
    <w:rsid w:val="00472845"/>
    <w:rsid w:val="00476479"/>
    <w:rsid w:val="004766C4"/>
    <w:rsid w:val="00477208"/>
    <w:rsid w:val="004804CE"/>
    <w:rsid w:val="004B3F63"/>
    <w:rsid w:val="004C39AB"/>
    <w:rsid w:val="004C7462"/>
    <w:rsid w:val="004D463C"/>
    <w:rsid w:val="004D5437"/>
    <w:rsid w:val="004E3FDF"/>
    <w:rsid w:val="004F6C5A"/>
    <w:rsid w:val="00504569"/>
    <w:rsid w:val="0051045F"/>
    <w:rsid w:val="00513D09"/>
    <w:rsid w:val="00517F88"/>
    <w:rsid w:val="00533013"/>
    <w:rsid w:val="00551CE5"/>
    <w:rsid w:val="00551D6D"/>
    <w:rsid w:val="00553804"/>
    <w:rsid w:val="00555FC7"/>
    <w:rsid w:val="00566C63"/>
    <w:rsid w:val="00574A93"/>
    <w:rsid w:val="005804D5"/>
    <w:rsid w:val="00587113"/>
    <w:rsid w:val="00596A5C"/>
    <w:rsid w:val="005A41CA"/>
    <w:rsid w:val="005A630E"/>
    <w:rsid w:val="005B7870"/>
    <w:rsid w:val="005C411C"/>
    <w:rsid w:val="005D2792"/>
    <w:rsid w:val="005D73E6"/>
    <w:rsid w:val="005F0921"/>
    <w:rsid w:val="0060209D"/>
    <w:rsid w:val="00602BA3"/>
    <w:rsid w:val="00605C09"/>
    <w:rsid w:val="00606C3F"/>
    <w:rsid w:val="00616ACF"/>
    <w:rsid w:val="006270A0"/>
    <w:rsid w:val="00651BD9"/>
    <w:rsid w:val="00656022"/>
    <w:rsid w:val="00656A27"/>
    <w:rsid w:val="00660C1F"/>
    <w:rsid w:val="00661221"/>
    <w:rsid w:val="00665E85"/>
    <w:rsid w:val="006677C9"/>
    <w:rsid w:val="0068113F"/>
    <w:rsid w:val="00685F62"/>
    <w:rsid w:val="00695667"/>
    <w:rsid w:val="006A3731"/>
    <w:rsid w:val="006A4191"/>
    <w:rsid w:val="006D1572"/>
    <w:rsid w:val="006D1998"/>
    <w:rsid w:val="006D2686"/>
    <w:rsid w:val="006D5F52"/>
    <w:rsid w:val="006E4403"/>
    <w:rsid w:val="006F13AF"/>
    <w:rsid w:val="006F3281"/>
    <w:rsid w:val="006F6AEF"/>
    <w:rsid w:val="006F6B82"/>
    <w:rsid w:val="00720E65"/>
    <w:rsid w:val="00732597"/>
    <w:rsid w:val="00740051"/>
    <w:rsid w:val="00741D0E"/>
    <w:rsid w:val="007449DB"/>
    <w:rsid w:val="00752D5E"/>
    <w:rsid w:val="0075448F"/>
    <w:rsid w:val="0076224F"/>
    <w:rsid w:val="007624D5"/>
    <w:rsid w:val="007731B2"/>
    <w:rsid w:val="00777095"/>
    <w:rsid w:val="00782D3C"/>
    <w:rsid w:val="00791E1B"/>
    <w:rsid w:val="00796B44"/>
    <w:rsid w:val="007A1320"/>
    <w:rsid w:val="007A3233"/>
    <w:rsid w:val="007A4C92"/>
    <w:rsid w:val="007A6B23"/>
    <w:rsid w:val="007B3192"/>
    <w:rsid w:val="007B66CF"/>
    <w:rsid w:val="007C0D37"/>
    <w:rsid w:val="007D1750"/>
    <w:rsid w:val="007E7F42"/>
    <w:rsid w:val="007F4DFE"/>
    <w:rsid w:val="008173BC"/>
    <w:rsid w:val="00820639"/>
    <w:rsid w:val="008238A4"/>
    <w:rsid w:val="00844DB8"/>
    <w:rsid w:val="00845694"/>
    <w:rsid w:val="0086230D"/>
    <w:rsid w:val="00864F5E"/>
    <w:rsid w:val="00870361"/>
    <w:rsid w:val="00875344"/>
    <w:rsid w:val="00882106"/>
    <w:rsid w:val="00885693"/>
    <w:rsid w:val="00887B8D"/>
    <w:rsid w:val="008950C1"/>
    <w:rsid w:val="008964A1"/>
    <w:rsid w:val="008A1DDC"/>
    <w:rsid w:val="008A3F4D"/>
    <w:rsid w:val="008B38FC"/>
    <w:rsid w:val="008B3EAD"/>
    <w:rsid w:val="008C1ECE"/>
    <w:rsid w:val="008C3447"/>
    <w:rsid w:val="008C5A1B"/>
    <w:rsid w:val="008E2AEE"/>
    <w:rsid w:val="008E4372"/>
    <w:rsid w:val="008F0C97"/>
    <w:rsid w:val="008F4FFE"/>
    <w:rsid w:val="008F50CC"/>
    <w:rsid w:val="009052C3"/>
    <w:rsid w:val="0091039E"/>
    <w:rsid w:val="00921061"/>
    <w:rsid w:val="009328C5"/>
    <w:rsid w:val="00941713"/>
    <w:rsid w:val="0094191F"/>
    <w:rsid w:val="00942466"/>
    <w:rsid w:val="00954506"/>
    <w:rsid w:val="00961641"/>
    <w:rsid w:val="00976A90"/>
    <w:rsid w:val="00980017"/>
    <w:rsid w:val="00982DB8"/>
    <w:rsid w:val="00995621"/>
    <w:rsid w:val="009A04D3"/>
    <w:rsid w:val="009A18AB"/>
    <w:rsid w:val="009A707B"/>
    <w:rsid w:val="009B0291"/>
    <w:rsid w:val="009B28DD"/>
    <w:rsid w:val="009B4099"/>
    <w:rsid w:val="009B70CB"/>
    <w:rsid w:val="009C5C18"/>
    <w:rsid w:val="009C7DB4"/>
    <w:rsid w:val="009D5487"/>
    <w:rsid w:val="009D7E8C"/>
    <w:rsid w:val="009E7F78"/>
    <w:rsid w:val="009F19E8"/>
    <w:rsid w:val="009F3A8E"/>
    <w:rsid w:val="009F3DE6"/>
    <w:rsid w:val="009F7F88"/>
    <w:rsid w:val="00A14753"/>
    <w:rsid w:val="00A22D67"/>
    <w:rsid w:val="00A25CCC"/>
    <w:rsid w:val="00A36700"/>
    <w:rsid w:val="00A42D9E"/>
    <w:rsid w:val="00A54384"/>
    <w:rsid w:val="00A56497"/>
    <w:rsid w:val="00A65A80"/>
    <w:rsid w:val="00A66531"/>
    <w:rsid w:val="00A70A7D"/>
    <w:rsid w:val="00A729DE"/>
    <w:rsid w:val="00A75BED"/>
    <w:rsid w:val="00A974EF"/>
    <w:rsid w:val="00A97604"/>
    <w:rsid w:val="00AA2419"/>
    <w:rsid w:val="00AB0CEE"/>
    <w:rsid w:val="00AB1A71"/>
    <w:rsid w:val="00AC13D0"/>
    <w:rsid w:val="00AC2D3A"/>
    <w:rsid w:val="00AD5675"/>
    <w:rsid w:val="00AD7281"/>
    <w:rsid w:val="00AE5DFA"/>
    <w:rsid w:val="00AF011D"/>
    <w:rsid w:val="00AF3C1D"/>
    <w:rsid w:val="00AF40CD"/>
    <w:rsid w:val="00B05D44"/>
    <w:rsid w:val="00B1535F"/>
    <w:rsid w:val="00B25579"/>
    <w:rsid w:val="00B263B9"/>
    <w:rsid w:val="00B374AB"/>
    <w:rsid w:val="00B752A9"/>
    <w:rsid w:val="00B83D29"/>
    <w:rsid w:val="00B91F3C"/>
    <w:rsid w:val="00BA3BA6"/>
    <w:rsid w:val="00BB3E63"/>
    <w:rsid w:val="00BC3D36"/>
    <w:rsid w:val="00BC5E5E"/>
    <w:rsid w:val="00BD2AB5"/>
    <w:rsid w:val="00BD5452"/>
    <w:rsid w:val="00BD7A22"/>
    <w:rsid w:val="00BE443F"/>
    <w:rsid w:val="00BE4EA8"/>
    <w:rsid w:val="00BF33B7"/>
    <w:rsid w:val="00BF3D19"/>
    <w:rsid w:val="00BF6F80"/>
    <w:rsid w:val="00BF7643"/>
    <w:rsid w:val="00C23541"/>
    <w:rsid w:val="00C25B3C"/>
    <w:rsid w:val="00C34901"/>
    <w:rsid w:val="00C46EC4"/>
    <w:rsid w:val="00C47279"/>
    <w:rsid w:val="00C602BF"/>
    <w:rsid w:val="00C60AC5"/>
    <w:rsid w:val="00C60F0B"/>
    <w:rsid w:val="00C670EF"/>
    <w:rsid w:val="00C74E6B"/>
    <w:rsid w:val="00C819EB"/>
    <w:rsid w:val="00C94A45"/>
    <w:rsid w:val="00C94ACA"/>
    <w:rsid w:val="00CA6D12"/>
    <w:rsid w:val="00CA7825"/>
    <w:rsid w:val="00CB10CF"/>
    <w:rsid w:val="00CB294C"/>
    <w:rsid w:val="00CD35FE"/>
    <w:rsid w:val="00CE6987"/>
    <w:rsid w:val="00D0650E"/>
    <w:rsid w:val="00D14D8D"/>
    <w:rsid w:val="00D16C5C"/>
    <w:rsid w:val="00D16E1A"/>
    <w:rsid w:val="00D2081D"/>
    <w:rsid w:val="00D21A5F"/>
    <w:rsid w:val="00D256FC"/>
    <w:rsid w:val="00D31862"/>
    <w:rsid w:val="00D40378"/>
    <w:rsid w:val="00D43FD4"/>
    <w:rsid w:val="00D44315"/>
    <w:rsid w:val="00D46AF2"/>
    <w:rsid w:val="00D528A8"/>
    <w:rsid w:val="00D60453"/>
    <w:rsid w:val="00D6462C"/>
    <w:rsid w:val="00D66A6B"/>
    <w:rsid w:val="00D700CB"/>
    <w:rsid w:val="00D73D56"/>
    <w:rsid w:val="00D7633F"/>
    <w:rsid w:val="00D82F89"/>
    <w:rsid w:val="00D82FA7"/>
    <w:rsid w:val="00D87A85"/>
    <w:rsid w:val="00D95806"/>
    <w:rsid w:val="00DA15DB"/>
    <w:rsid w:val="00DC4CF4"/>
    <w:rsid w:val="00DE3538"/>
    <w:rsid w:val="00DE55FD"/>
    <w:rsid w:val="00DE570F"/>
    <w:rsid w:val="00DF6F9A"/>
    <w:rsid w:val="00E004CD"/>
    <w:rsid w:val="00E039F1"/>
    <w:rsid w:val="00E04B17"/>
    <w:rsid w:val="00E144D4"/>
    <w:rsid w:val="00E213FA"/>
    <w:rsid w:val="00E22264"/>
    <w:rsid w:val="00E24ECA"/>
    <w:rsid w:val="00E35B11"/>
    <w:rsid w:val="00E36D26"/>
    <w:rsid w:val="00E5408B"/>
    <w:rsid w:val="00E5750E"/>
    <w:rsid w:val="00E643B4"/>
    <w:rsid w:val="00E660B0"/>
    <w:rsid w:val="00E67696"/>
    <w:rsid w:val="00E7165F"/>
    <w:rsid w:val="00E8135E"/>
    <w:rsid w:val="00E875C5"/>
    <w:rsid w:val="00EA4A65"/>
    <w:rsid w:val="00EA58DC"/>
    <w:rsid w:val="00EB4B50"/>
    <w:rsid w:val="00EC03DE"/>
    <w:rsid w:val="00EC3937"/>
    <w:rsid w:val="00EE1E53"/>
    <w:rsid w:val="00EE3E3A"/>
    <w:rsid w:val="00EF0B3B"/>
    <w:rsid w:val="00F1231F"/>
    <w:rsid w:val="00F17EAB"/>
    <w:rsid w:val="00F2104B"/>
    <w:rsid w:val="00F22777"/>
    <w:rsid w:val="00F275A6"/>
    <w:rsid w:val="00F3020F"/>
    <w:rsid w:val="00F33CC0"/>
    <w:rsid w:val="00F4766E"/>
    <w:rsid w:val="00F543D3"/>
    <w:rsid w:val="00F63BE9"/>
    <w:rsid w:val="00F6429E"/>
    <w:rsid w:val="00F76C06"/>
    <w:rsid w:val="00F80FC2"/>
    <w:rsid w:val="00F822D3"/>
    <w:rsid w:val="00F86919"/>
    <w:rsid w:val="00F911DB"/>
    <w:rsid w:val="00FB2DD9"/>
    <w:rsid w:val="00FB3098"/>
    <w:rsid w:val="00FB77AC"/>
    <w:rsid w:val="00FC051A"/>
    <w:rsid w:val="00FC43A0"/>
    <w:rsid w:val="00FD0D22"/>
    <w:rsid w:val="00FE1A5F"/>
    <w:rsid w:val="00FE2B5C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efaultImageDpi w14:val="300"/>
  <w15:chartTrackingRefBased/>
  <w15:docId w15:val="{E9A76D6D-23A9-460D-AD9A-F613E523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7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750"/>
  </w:style>
  <w:style w:type="paragraph" w:styleId="Footer">
    <w:name w:val="footer"/>
    <w:basedOn w:val="Normal"/>
    <w:link w:val="FooterChar"/>
    <w:uiPriority w:val="99"/>
    <w:unhideWhenUsed/>
    <w:rsid w:val="007D17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750"/>
  </w:style>
  <w:style w:type="table" w:styleId="TableGrid">
    <w:name w:val="Table Grid"/>
    <w:basedOn w:val="TableNormal"/>
    <w:uiPriority w:val="59"/>
    <w:rsid w:val="007D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0"/>
    <w:rsid w:val="005D73E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60"/>
    <w:qFormat/>
    <w:rsid w:val="005D73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DarkList-Accent5">
    <w:name w:val="Dark List Accent 5"/>
    <w:basedOn w:val="TableNormal"/>
    <w:uiPriority w:val="61"/>
    <w:rsid w:val="005D73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1-Accent6">
    <w:name w:val="Medium Grid 1 Accent 6"/>
    <w:basedOn w:val="TableNormal"/>
    <w:uiPriority w:val="72"/>
    <w:rsid w:val="005D73E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D73E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3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077"/>
    <w:pPr>
      <w:ind w:left="720"/>
      <w:contextualSpacing/>
    </w:pPr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D40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BMainCampus@unm.edu" TargetMode="External"/></Relationships>
</file>

<file path=word/theme/theme1.xml><?xml version="1.0" encoding="utf-8"?>
<a:theme xmlns:a="http://schemas.openxmlformats.org/drawingml/2006/main" name="Office Theme">
  <a:themeElements>
    <a:clrScheme name="UNM">
      <a:dk1>
        <a:sysClr val="windowText" lastClr="000000"/>
      </a:dk1>
      <a:lt1>
        <a:srgbClr val="BA0C2F"/>
      </a:lt1>
      <a:dk2>
        <a:srgbClr val="A7A8AA"/>
      </a:dk2>
      <a:lt2>
        <a:srgbClr val="63666A"/>
      </a:lt2>
      <a:accent1>
        <a:srgbClr val="FFC600"/>
      </a:accent1>
      <a:accent2>
        <a:srgbClr val="ED8B00"/>
      </a:accent2>
      <a:accent3>
        <a:srgbClr val="D6A461"/>
      </a:accent3>
      <a:accent4>
        <a:srgbClr val="A8AA19"/>
      </a:accent4>
      <a:accent5>
        <a:srgbClr val="008995"/>
      </a:accent5>
      <a:accent6>
        <a:srgbClr val="8A387C"/>
      </a:accent6>
      <a:hlink>
        <a:srgbClr val="BA0C2F"/>
      </a:hlink>
      <a:folHlink>
        <a:srgbClr val="A7A8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1ABF2E-A7F5-493B-9D88-016BE234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2529</CharactersWithSpaces>
  <SharedDoc>false</SharedDoc>
  <HLinks>
    <vt:vector size="6" baseType="variant"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mailto:IRBMainCampus@unm.edu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IRB</dc:creator>
  <cp:keywords/>
  <cp:lastModifiedBy>Cecilia Brooke Cholka</cp:lastModifiedBy>
  <cp:revision>5</cp:revision>
  <cp:lastPrinted>2013-09-13T16:18:00Z</cp:lastPrinted>
  <dcterms:created xsi:type="dcterms:W3CDTF">2018-02-02T21:02:00Z</dcterms:created>
  <dcterms:modified xsi:type="dcterms:W3CDTF">2018-02-02T21:51:00Z</dcterms:modified>
</cp:coreProperties>
</file>