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34" w:type="dxa"/>
        <w:tblLook w:val="04A0" w:firstRow="1" w:lastRow="0" w:firstColumn="1" w:lastColumn="0" w:noHBand="0" w:noVBand="1"/>
      </w:tblPr>
      <w:tblGrid>
        <w:gridCol w:w="6601"/>
        <w:gridCol w:w="4533"/>
      </w:tblGrid>
      <w:tr w:rsidR="00256080" w:rsidRPr="00256080" w:rsidTr="00581AED">
        <w:trPr>
          <w:trHeight w:val="890"/>
        </w:trPr>
        <w:tc>
          <w:tcPr>
            <w:tcW w:w="6601" w:type="dxa"/>
            <w:shd w:val="clear" w:color="auto" w:fill="auto"/>
          </w:tcPr>
          <w:p w:rsidR="0036528F" w:rsidRPr="00232279" w:rsidRDefault="0036528F" w:rsidP="00581AED">
            <w:pPr>
              <w:rPr>
                <w:rFonts w:ascii="Arial" w:hAnsi="Arial" w:cs="Arial"/>
                <w:color w:val="BA0C2F" w:themeColor="background1"/>
                <w:sz w:val="28"/>
                <w:szCs w:val="28"/>
              </w:rPr>
            </w:pPr>
            <w:r w:rsidRPr="00232279">
              <w:rPr>
                <w:rFonts w:ascii="Arial" w:hAnsi="Arial" w:cs="Arial"/>
                <w:color w:val="BA0C2F" w:themeColor="background1"/>
                <w:sz w:val="28"/>
                <w:szCs w:val="28"/>
              </w:rPr>
              <w:t>Individual Investigator Agreement</w:t>
            </w:r>
          </w:p>
          <w:p w:rsidR="00256080" w:rsidRPr="00256080" w:rsidRDefault="0036528F" w:rsidP="00581AED">
            <w:pPr>
              <w:rPr>
                <w:rFonts w:ascii="Arial" w:hAnsi="Arial" w:cs="Arial"/>
                <w:color w:val="7F7F7F"/>
                <w:sz w:val="16"/>
                <w:szCs w:val="20"/>
              </w:rPr>
            </w:pPr>
            <w:r>
              <w:rPr>
                <w:rFonts w:ascii="Arial" w:hAnsi="Arial" w:cs="Arial"/>
                <w:sz w:val="20"/>
              </w:rPr>
              <w:t>This form is used for a non-UNM researcher to certify that they will adhere to all applicable laws, regulations, policies, and IRB determinations.</w:t>
            </w:r>
          </w:p>
        </w:tc>
        <w:tc>
          <w:tcPr>
            <w:tcW w:w="4533" w:type="dxa"/>
            <w:shd w:val="clear" w:color="auto" w:fill="auto"/>
          </w:tcPr>
          <w:p w:rsidR="00256080" w:rsidRPr="00256080" w:rsidRDefault="00256080" w:rsidP="00581AED">
            <w:pPr>
              <w:pStyle w:val="Header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256080">
              <w:rPr>
                <w:rFonts w:ascii="Arial" w:hAnsi="Arial" w:cs="Arial"/>
                <w:noProof/>
              </w:rPr>
              <w:drawing>
                <wp:inline distT="0" distB="0" distL="0" distR="0">
                  <wp:extent cx="1818005" cy="520700"/>
                  <wp:effectExtent l="0" t="0" r="0" b="0"/>
                  <wp:docPr id="75" name="Picture 3" descr="C:\Users\cbcholka\AppData\Local\Microsoft\Windows\INetCache\Content.Word\UNM_OfficeInstitutionalReviewBoard_Horizontal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cholka\AppData\Local\Microsoft\Windows\INetCache\Content.Word\UNM_OfficeInstitutionalReviewBoard_Horizontal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6080" w:rsidRPr="0036528F" w:rsidRDefault="00256080" w:rsidP="00581AED">
            <w:pPr>
              <w:pStyle w:val="Header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528F">
              <w:rPr>
                <w:rFonts w:ascii="Arial" w:hAnsi="Arial" w:cs="Arial"/>
                <w:color w:val="63666A" w:themeColor="background2"/>
                <w:sz w:val="16"/>
                <w:szCs w:val="16"/>
              </w:rPr>
              <w:t xml:space="preserve">1805 Sigma Chi NE | Tel: (505) 277-2644 </w:t>
            </w:r>
            <w:r w:rsidRPr="0036528F">
              <w:rPr>
                <w:rFonts w:ascii="Arial" w:hAnsi="Arial" w:cs="Arial"/>
                <w:color w:val="63666A" w:themeColor="background2"/>
                <w:sz w:val="16"/>
                <w:szCs w:val="16"/>
              </w:rPr>
              <w:br/>
              <w:t xml:space="preserve">Website: irb.unm.edu | Email: </w:t>
            </w:r>
            <w:hyperlink r:id="rId9" w:history="1">
              <w:r w:rsidRPr="0036528F">
                <w:rPr>
                  <w:rStyle w:val="Hyperlink"/>
                  <w:rFonts w:ascii="Arial" w:hAnsi="Arial" w:cs="Arial"/>
                  <w:color w:val="63666A" w:themeColor="background2"/>
                  <w:sz w:val="16"/>
                  <w:szCs w:val="16"/>
                </w:rPr>
                <w:t>IRBMainCampus@unm.edu</w:t>
              </w:r>
            </w:hyperlink>
          </w:p>
        </w:tc>
      </w:tr>
    </w:tbl>
    <w:p w:rsidR="00D7277C" w:rsidRPr="002B7CED" w:rsidRDefault="00D7277C" w:rsidP="00F60572">
      <w:pPr>
        <w:tabs>
          <w:tab w:val="center" w:pos="5400"/>
          <w:tab w:val="left" w:pos="10080"/>
        </w:tabs>
        <w:rPr>
          <w:rFonts w:ascii="Calibri" w:hAnsi="Calibri" w:cs="Arial"/>
          <w:b/>
          <w:sz w:val="22"/>
          <w:szCs w:val="22"/>
        </w:rPr>
      </w:pPr>
    </w:p>
    <w:tbl>
      <w:tblPr>
        <w:tblW w:w="5130" w:type="pc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247"/>
        <w:gridCol w:w="4318"/>
        <w:gridCol w:w="901"/>
        <w:gridCol w:w="3605"/>
      </w:tblGrid>
      <w:tr w:rsidR="00F60572" w:rsidRPr="0036528F" w:rsidTr="00232279">
        <w:tc>
          <w:tcPr>
            <w:tcW w:w="5000" w:type="pct"/>
            <w:gridSpan w:val="4"/>
            <w:shd w:val="clear" w:color="auto" w:fill="BA0C2F" w:themeFill="background1"/>
            <w:vAlign w:val="center"/>
          </w:tcPr>
          <w:p w:rsidR="00F60572" w:rsidRPr="0036528F" w:rsidRDefault="00F60572" w:rsidP="00D7277C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528F">
              <w:rPr>
                <w:rFonts w:ascii="Arial" w:hAnsi="Arial" w:cs="Arial"/>
                <w:b/>
                <w:color w:val="FFFFFF"/>
                <w:sz w:val="18"/>
                <w:szCs w:val="18"/>
              </w:rPr>
              <w:t>Institution Providing IRB Review</w:t>
            </w:r>
          </w:p>
        </w:tc>
      </w:tr>
      <w:tr w:rsidR="00F60572" w:rsidRPr="0036528F" w:rsidTr="00232279">
        <w:tc>
          <w:tcPr>
            <w:tcW w:w="5000" w:type="pct"/>
            <w:gridSpan w:val="4"/>
            <w:shd w:val="clear" w:color="auto" w:fill="auto"/>
          </w:tcPr>
          <w:p w:rsidR="00F60572" w:rsidRPr="0036528F" w:rsidRDefault="0036528F" w:rsidP="002B7C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7EE3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36528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0572" w:rsidRPr="0036528F">
              <w:rPr>
                <w:rFonts w:ascii="Arial" w:hAnsi="Arial" w:cs="Arial"/>
                <w:sz w:val="22"/>
                <w:szCs w:val="22"/>
              </w:rPr>
              <w:t>The University of New Mexico</w:t>
            </w:r>
            <w:r w:rsidR="00D7277C" w:rsidRPr="0036528F">
              <w:rPr>
                <w:rFonts w:ascii="Arial" w:hAnsi="Arial" w:cs="Arial"/>
                <w:sz w:val="22"/>
                <w:szCs w:val="22"/>
              </w:rPr>
              <w:t xml:space="preserve"> Institutional Review Board</w:t>
            </w:r>
          </w:p>
        </w:tc>
      </w:tr>
      <w:tr w:rsidR="0036528F" w:rsidRPr="0036528F" w:rsidTr="00232279">
        <w:tc>
          <w:tcPr>
            <w:tcW w:w="1015" w:type="pct"/>
            <w:shd w:val="clear" w:color="auto" w:fill="auto"/>
          </w:tcPr>
          <w:p w:rsidR="0036528F" w:rsidRPr="00EF7EE3" w:rsidRDefault="0036528F" w:rsidP="002B7CE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EF7EE3">
              <w:rPr>
                <w:rFonts w:ascii="Arial" w:hAnsi="Arial" w:cs="Arial"/>
                <w:i/>
                <w:sz w:val="22"/>
                <w:szCs w:val="22"/>
              </w:rPr>
              <w:t>IRB Registration #:</w:t>
            </w:r>
          </w:p>
        </w:tc>
        <w:tc>
          <w:tcPr>
            <w:tcW w:w="1950" w:type="pct"/>
            <w:shd w:val="clear" w:color="auto" w:fill="auto"/>
          </w:tcPr>
          <w:p w:rsidR="0036528F" w:rsidRPr="0036528F" w:rsidRDefault="0036528F" w:rsidP="002B7C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00000431</w:t>
            </w:r>
          </w:p>
        </w:tc>
        <w:tc>
          <w:tcPr>
            <w:tcW w:w="407" w:type="pct"/>
            <w:shd w:val="clear" w:color="auto" w:fill="auto"/>
          </w:tcPr>
          <w:p w:rsidR="0036528F" w:rsidRPr="00EF7EE3" w:rsidRDefault="0036528F" w:rsidP="002B7CE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EF7EE3">
              <w:rPr>
                <w:rFonts w:ascii="Arial" w:hAnsi="Arial" w:cs="Arial"/>
                <w:i/>
                <w:sz w:val="22"/>
                <w:szCs w:val="22"/>
              </w:rPr>
              <w:t>FWA:</w:t>
            </w:r>
          </w:p>
        </w:tc>
        <w:tc>
          <w:tcPr>
            <w:tcW w:w="1628" w:type="pct"/>
            <w:shd w:val="clear" w:color="auto" w:fill="auto"/>
          </w:tcPr>
          <w:p w:rsidR="0036528F" w:rsidRPr="0036528F" w:rsidRDefault="0036528F" w:rsidP="002B7C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FWA00004690</w:t>
            </w:r>
          </w:p>
        </w:tc>
      </w:tr>
    </w:tbl>
    <w:p w:rsidR="00F60572" w:rsidRPr="0036528F" w:rsidRDefault="00F60572" w:rsidP="00F60572">
      <w:pPr>
        <w:tabs>
          <w:tab w:val="center" w:pos="540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5130" w:type="pct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9450"/>
      </w:tblGrid>
      <w:tr w:rsidR="00F60572" w:rsidRPr="0036528F" w:rsidTr="00232279">
        <w:tc>
          <w:tcPr>
            <w:tcW w:w="5000" w:type="pct"/>
            <w:gridSpan w:val="2"/>
            <w:shd w:val="clear" w:color="auto" w:fill="BA0C2F" w:themeFill="background1"/>
            <w:vAlign w:val="center"/>
          </w:tcPr>
          <w:p w:rsidR="00F60572" w:rsidRPr="0036528F" w:rsidRDefault="00F60572" w:rsidP="0036528F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36528F">
              <w:rPr>
                <w:rFonts w:ascii="Arial" w:hAnsi="Arial" w:cs="Arial"/>
                <w:b/>
                <w:color w:val="FFFFFF"/>
                <w:sz w:val="18"/>
                <w:szCs w:val="18"/>
              </w:rPr>
              <w:t>Individual Relying on the Designated IRB</w:t>
            </w:r>
          </w:p>
        </w:tc>
      </w:tr>
      <w:tr w:rsidR="00F60572" w:rsidRPr="0036528F" w:rsidTr="00232279">
        <w:tc>
          <w:tcPr>
            <w:tcW w:w="5000" w:type="pct"/>
            <w:gridSpan w:val="2"/>
            <w:shd w:val="clear" w:color="auto" w:fill="auto"/>
          </w:tcPr>
          <w:p w:rsidR="00F60572" w:rsidRPr="00EF7EE3" w:rsidRDefault="00EF7EE3" w:rsidP="002B7CED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EF7EE3">
              <w:rPr>
                <w:rFonts w:ascii="Arial" w:hAnsi="Arial" w:cs="Arial"/>
                <w:i/>
                <w:sz w:val="22"/>
                <w:szCs w:val="22"/>
              </w:rPr>
              <w:t>Name</w:t>
            </w:r>
            <w:r w:rsidRPr="00EF7EE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F60572" w:rsidRPr="00EF7EE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0572" w:rsidRPr="00EF7EE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60572" w:rsidRPr="00EF7EE3">
              <w:rPr>
                <w:rFonts w:ascii="Arial" w:hAnsi="Arial" w:cs="Arial"/>
                <w:sz w:val="22"/>
                <w:szCs w:val="22"/>
              </w:rPr>
            </w:r>
            <w:r w:rsidR="00F60572" w:rsidRPr="00EF7EE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0" w:name="_GoBack"/>
            <w:r w:rsidR="00F60572" w:rsidRPr="00EF7E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0572" w:rsidRPr="00EF7E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0572" w:rsidRPr="00EF7E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0572" w:rsidRPr="00EF7E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60572" w:rsidRPr="00EF7EE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bookmarkEnd w:id="0"/>
            <w:r w:rsidR="00F60572" w:rsidRPr="00EF7EE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60572" w:rsidRPr="0036528F" w:rsidTr="00232279">
        <w:trPr>
          <w:trHeight w:val="539"/>
        </w:trPr>
        <w:tc>
          <w:tcPr>
            <w:tcW w:w="732" w:type="pct"/>
            <w:shd w:val="clear" w:color="auto" w:fill="auto"/>
          </w:tcPr>
          <w:p w:rsidR="00F60572" w:rsidRPr="00EF7EE3" w:rsidRDefault="00F60572" w:rsidP="002B7CE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</w:rPr>
            </w:pPr>
            <w:r w:rsidRPr="00EF7EE3">
              <w:rPr>
                <w:rFonts w:ascii="Arial" w:hAnsi="Arial" w:cs="Arial"/>
                <w:i/>
                <w:sz w:val="22"/>
                <w:szCs w:val="22"/>
              </w:rPr>
              <w:t>Project Title:</w:t>
            </w:r>
          </w:p>
        </w:tc>
        <w:tc>
          <w:tcPr>
            <w:tcW w:w="4268" w:type="pct"/>
            <w:shd w:val="clear" w:color="auto" w:fill="auto"/>
          </w:tcPr>
          <w:p w:rsidR="00F60572" w:rsidRPr="0036528F" w:rsidRDefault="00F60572" w:rsidP="002B7CE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3652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2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6528F">
              <w:rPr>
                <w:rFonts w:ascii="Arial" w:hAnsi="Arial" w:cs="Arial"/>
                <w:sz w:val="18"/>
                <w:szCs w:val="18"/>
              </w:rPr>
            </w:r>
            <w:r w:rsidRPr="003652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6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528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652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F60572" w:rsidRPr="0036528F" w:rsidRDefault="00F60572" w:rsidP="00F60572">
      <w:pPr>
        <w:tabs>
          <w:tab w:val="center" w:pos="5400"/>
          <w:tab w:val="left" w:pos="10080"/>
        </w:tabs>
        <w:rPr>
          <w:rFonts w:ascii="Arial" w:hAnsi="Arial" w:cs="Arial"/>
          <w:sz w:val="22"/>
          <w:szCs w:val="22"/>
        </w:rPr>
      </w:pPr>
    </w:p>
    <w:p w:rsidR="00EC4F04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>The above-named Individual Investigator has reviewed The Belmont Report: Ethical Principles and Guidelines for the Protection of Human Subjects of Research</w:t>
      </w:r>
      <w:r w:rsidR="00EF7EE3">
        <w:rPr>
          <w:rFonts w:ascii="Arial" w:hAnsi="Arial" w:cs="Arial"/>
          <w:sz w:val="22"/>
          <w:szCs w:val="22"/>
        </w:rPr>
        <w:t>,</w:t>
      </w:r>
      <w:r w:rsidRPr="0036528F">
        <w:rPr>
          <w:rFonts w:ascii="Arial" w:hAnsi="Arial" w:cs="Arial"/>
          <w:sz w:val="22"/>
          <w:szCs w:val="22"/>
        </w:rPr>
        <w:t xml:space="preserve"> the U.S. Department of Health and Human Services (HHS) regulations for the protection of human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>s at 45 CFR Part 46</w:t>
      </w:r>
      <w:r w:rsidR="00EF7EE3">
        <w:rPr>
          <w:rFonts w:ascii="Arial" w:hAnsi="Arial" w:cs="Arial"/>
          <w:sz w:val="22"/>
          <w:szCs w:val="22"/>
        </w:rPr>
        <w:t>,</w:t>
      </w:r>
      <w:r w:rsidRPr="0036528F">
        <w:rPr>
          <w:rFonts w:ascii="Arial" w:hAnsi="Arial" w:cs="Arial"/>
          <w:sz w:val="22"/>
          <w:szCs w:val="22"/>
        </w:rPr>
        <w:t xml:space="preserve"> </w:t>
      </w:r>
      <w:r w:rsidR="00EF7EE3">
        <w:rPr>
          <w:rFonts w:ascii="Arial" w:hAnsi="Arial" w:cs="Arial"/>
          <w:sz w:val="22"/>
          <w:szCs w:val="22"/>
        </w:rPr>
        <w:t>the FWA covering their research, and</w:t>
      </w:r>
      <w:r w:rsidRPr="0036528F">
        <w:rPr>
          <w:rFonts w:ascii="Arial" w:hAnsi="Arial" w:cs="Arial"/>
          <w:sz w:val="22"/>
          <w:szCs w:val="22"/>
        </w:rPr>
        <w:t xml:space="preserve"> the relevant institutional policies and procedures for the protection of human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>s.</w:t>
      </w:r>
    </w:p>
    <w:p w:rsidR="00EC4F04" w:rsidRPr="0036528F" w:rsidRDefault="00034EC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The Investigator </w:t>
      </w:r>
      <w:r w:rsidR="00EC4F04" w:rsidRPr="0036528F">
        <w:rPr>
          <w:rFonts w:ascii="Arial" w:hAnsi="Arial" w:cs="Arial"/>
          <w:sz w:val="22"/>
          <w:szCs w:val="22"/>
        </w:rPr>
        <w:t xml:space="preserve">read and agrees to </w:t>
      </w:r>
      <w:r w:rsidRPr="0036528F">
        <w:rPr>
          <w:rFonts w:ascii="Arial" w:hAnsi="Arial" w:cs="Arial"/>
          <w:sz w:val="22"/>
          <w:szCs w:val="22"/>
        </w:rPr>
        <w:t xml:space="preserve">all applicable </w:t>
      </w:r>
      <w:r w:rsidR="00EC4F04" w:rsidRPr="0036528F">
        <w:rPr>
          <w:rFonts w:ascii="Arial" w:hAnsi="Arial" w:cs="Arial"/>
          <w:sz w:val="22"/>
          <w:szCs w:val="22"/>
        </w:rPr>
        <w:t>terms of the IRB Authorization Agreement an</w:t>
      </w:r>
      <w:r w:rsidRPr="0036528F">
        <w:rPr>
          <w:rFonts w:ascii="Arial" w:hAnsi="Arial" w:cs="Arial"/>
          <w:sz w:val="22"/>
          <w:szCs w:val="22"/>
        </w:rPr>
        <w:t>d</w:t>
      </w:r>
      <w:r w:rsidR="00EA2021">
        <w:rPr>
          <w:rFonts w:ascii="Arial" w:hAnsi="Arial" w:cs="Arial"/>
          <w:sz w:val="22"/>
          <w:szCs w:val="22"/>
        </w:rPr>
        <w:t>/or</w:t>
      </w:r>
      <w:r w:rsidR="00C74BE5" w:rsidRPr="0036528F">
        <w:rPr>
          <w:rFonts w:ascii="Arial" w:hAnsi="Arial" w:cs="Arial"/>
          <w:sz w:val="22"/>
          <w:szCs w:val="22"/>
        </w:rPr>
        <w:t xml:space="preserve"> </w:t>
      </w:r>
      <w:r w:rsidR="00EC4F04" w:rsidRPr="0036528F">
        <w:rPr>
          <w:rFonts w:ascii="Arial" w:hAnsi="Arial" w:cs="Arial"/>
          <w:sz w:val="22"/>
          <w:szCs w:val="22"/>
        </w:rPr>
        <w:t>Memorandum of</w:t>
      </w:r>
      <w:r w:rsidR="00C74BE5" w:rsidRPr="0036528F">
        <w:rPr>
          <w:rFonts w:ascii="Arial" w:hAnsi="Arial" w:cs="Arial"/>
          <w:sz w:val="22"/>
          <w:szCs w:val="22"/>
        </w:rPr>
        <w:t xml:space="preserve"> </w:t>
      </w:r>
      <w:r w:rsidR="00EC4F04" w:rsidRPr="0036528F">
        <w:rPr>
          <w:rFonts w:ascii="Arial" w:hAnsi="Arial" w:cs="Arial"/>
          <w:sz w:val="22"/>
          <w:szCs w:val="22"/>
        </w:rPr>
        <w:t>Understanding</w:t>
      </w:r>
      <w:r w:rsidR="00C74BE5" w:rsidRPr="0036528F">
        <w:rPr>
          <w:rFonts w:ascii="Arial" w:hAnsi="Arial" w:cs="Arial"/>
          <w:sz w:val="22"/>
          <w:szCs w:val="22"/>
        </w:rPr>
        <w:t xml:space="preserve"> </w:t>
      </w:r>
      <w:r w:rsidR="00EC4F04" w:rsidRPr="0036528F">
        <w:rPr>
          <w:rFonts w:ascii="Arial" w:hAnsi="Arial" w:cs="Arial"/>
          <w:sz w:val="22"/>
          <w:szCs w:val="22"/>
        </w:rPr>
        <w:t>between the Institution and UNM.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>The Investigator understands and hereby accepts the responsibility to comply with the standards</w:t>
      </w:r>
      <w:r w:rsidR="00AA1A0A" w:rsidRPr="0036528F">
        <w:rPr>
          <w:rFonts w:ascii="Arial" w:hAnsi="Arial" w:cs="Arial"/>
          <w:sz w:val="22"/>
          <w:szCs w:val="22"/>
        </w:rPr>
        <w:t xml:space="preserve">, </w:t>
      </w:r>
      <w:r w:rsidRPr="0036528F">
        <w:rPr>
          <w:rFonts w:ascii="Arial" w:hAnsi="Arial" w:cs="Arial"/>
          <w:sz w:val="22"/>
          <w:szCs w:val="22"/>
        </w:rPr>
        <w:t>requirements</w:t>
      </w:r>
      <w:r w:rsidR="00EA2021">
        <w:rPr>
          <w:rFonts w:ascii="Arial" w:hAnsi="Arial" w:cs="Arial"/>
          <w:sz w:val="22"/>
          <w:szCs w:val="22"/>
        </w:rPr>
        <w:t>,</w:t>
      </w:r>
      <w:r w:rsidR="00AA1A0A" w:rsidRPr="0036528F">
        <w:rPr>
          <w:rFonts w:ascii="Arial" w:hAnsi="Arial" w:cs="Arial"/>
          <w:sz w:val="22"/>
          <w:szCs w:val="22"/>
        </w:rPr>
        <w:t xml:space="preserve"> and directives</w:t>
      </w:r>
      <w:r w:rsidRPr="0036528F">
        <w:rPr>
          <w:rFonts w:ascii="Arial" w:hAnsi="Arial" w:cs="Arial"/>
          <w:sz w:val="22"/>
          <w:szCs w:val="22"/>
        </w:rPr>
        <w:t xml:space="preserve"> stipulated in </w:t>
      </w:r>
      <w:r w:rsidR="000C3A0C" w:rsidRPr="0036528F">
        <w:rPr>
          <w:rFonts w:ascii="Arial" w:hAnsi="Arial" w:cs="Arial"/>
          <w:sz w:val="22"/>
          <w:szCs w:val="22"/>
        </w:rPr>
        <w:t>this Certification</w:t>
      </w:r>
      <w:r w:rsidRPr="0036528F">
        <w:rPr>
          <w:rFonts w:ascii="Arial" w:hAnsi="Arial" w:cs="Arial"/>
          <w:sz w:val="22"/>
          <w:szCs w:val="22"/>
        </w:rPr>
        <w:t xml:space="preserve"> </w:t>
      </w:r>
      <w:r w:rsidR="00AA1A0A" w:rsidRPr="0036528F">
        <w:rPr>
          <w:rFonts w:ascii="Arial" w:hAnsi="Arial" w:cs="Arial"/>
          <w:sz w:val="22"/>
          <w:szCs w:val="22"/>
        </w:rPr>
        <w:t xml:space="preserve">and by </w:t>
      </w:r>
      <w:r w:rsidR="00EF7EE3">
        <w:rPr>
          <w:rFonts w:ascii="Arial" w:hAnsi="Arial" w:cs="Arial"/>
          <w:sz w:val="22"/>
          <w:szCs w:val="22"/>
        </w:rPr>
        <w:t>T</w:t>
      </w:r>
      <w:r w:rsidR="00EC4F04" w:rsidRPr="0036528F">
        <w:rPr>
          <w:rFonts w:ascii="Arial" w:hAnsi="Arial" w:cs="Arial"/>
          <w:sz w:val="22"/>
          <w:szCs w:val="22"/>
        </w:rPr>
        <w:t>he University of New Mexico Institutional Review Board (UNM IRB)</w:t>
      </w:r>
      <w:r w:rsidRPr="0036528F">
        <w:rPr>
          <w:rFonts w:ascii="Arial" w:hAnsi="Arial" w:cs="Arial"/>
          <w:sz w:val="22"/>
          <w:szCs w:val="22"/>
        </w:rPr>
        <w:t xml:space="preserve"> </w:t>
      </w:r>
      <w:r w:rsidR="00EC4F04" w:rsidRPr="0036528F">
        <w:rPr>
          <w:rFonts w:ascii="Arial" w:hAnsi="Arial" w:cs="Arial"/>
          <w:sz w:val="22"/>
          <w:szCs w:val="22"/>
        </w:rPr>
        <w:t xml:space="preserve">in order </w:t>
      </w:r>
      <w:r w:rsidRPr="0036528F">
        <w:rPr>
          <w:rFonts w:ascii="Arial" w:hAnsi="Arial" w:cs="Arial"/>
          <w:sz w:val="22"/>
          <w:szCs w:val="22"/>
        </w:rPr>
        <w:t xml:space="preserve">to protect the rights and welfare of human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>s involved in research conducted under this Agreement.</w:t>
      </w:r>
    </w:p>
    <w:p w:rsidR="00EF7EE3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EF7EE3">
        <w:rPr>
          <w:rFonts w:ascii="Arial" w:hAnsi="Arial" w:cs="Arial"/>
          <w:sz w:val="22"/>
          <w:szCs w:val="22"/>
        </w:rPr>
        <w:t xml:space="preserve">The Investigator will comply with all other applicable federal, international, state, and local laws, regulations, and policies that may provide additional protection for human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EF7EE3">
        <w:rPr>
          <w:rFonts w:ascii="Arial" w:hAnsi="Arial" w:cs="Arial"/>
          <w:sz w:val="22"/>
          <w:szCs w:val="22"/>
        </w:rPr>
        <w:t xml:space="preserve">s in research conducted under this </w:t>
      </w:r>
      <w:r w:rsidR="000C3A0C" w:rsidRPr="00EF7EE3">
        <w:rPr>
          <w:rFonts w:ascii="Arial" w:hAnsi="Arial" w:cs="Arial"/>
          <w:sz w:val="22"/>
          <w:szCs w:val="22"/>
        </w:rPr>
        <w:t>A</w:t>
      </w:r>
      <w:r w:rsidRPr="00EF7EE3">
        <w:rPr>
          <w:rFonts w:ascii="Arial" w:hAnsi="Arial" w:cs="Arial"/>
          <w:sz w:val="22"/>
          <w:szCs w:val="22"/>
        </w:rPr>
        <w:t>greement</w:t>
      </w:r>
      <w:r w:rsidR="00AA1A0A" w:rsidRPr="00EF7EE3">
        <w:rPr>
          <w:rFonts w:ascii="Arial" w:hAnsi="Arial" w:cs="Arial"/>
          <w:sz w:val="22"/>
          <w:szCs w:val="22"/>
        </w:rPr>
        <w:t xml:space="preserve">, including but not limited to </w:t>
      </w:r>
      <w:r w:rsidR="00EC4F04" w:rsidRPr="00EF7EE3">
        <w:rPr>
          <w:rFonts w:ascii="Arial" w:hAnsi="Arial" w:cs="Arial"/>
          <w:sz w:val="22"/>
          <w:szCs w:val="22"/>
        </w:rPr>
        <w:t xml:space="preserve">UNM IRB </w:t>
      </w:r>
      <w:r w:rsidR="00AA1A0A" w:rsidRPr="00EF7EE3">
        <w:rPr>
          <w:rFonts w:ascii="Arial" w:hAnsi="Arial" w:cs="Arial"/>
          <w:sz w:val="22"/>
          <w:szCs w:val="22"/>
        </w:rPr>
        <w:t xml:space="preserve">policies </w:t>
      </w:r>
      <w:r w:rsidR="00EC4F04" w:rsidRPr="00EF7EE3">
        <w:rPr>
          <w:rFonts w:ascii="Arial" w:hAnsi="Arial" w:cs="Arial"/>
          <w:sz w:val="22"/>
          <w:szCs w:val="22"/>
        </w:rPr>
        <w:t xml:space="preserve">which are currently </w:t>
      </w:r>
      <w:r w:rsidR="00AA1A0A" w:rsidRPr="00EF7EE3">
        <w:rPr>
          <w:rFonts w:ascii="Arial" w:hAnsi="Arial" w:cs="Arial"/>
          <w:sz w:val="22"/>
          <w:szCs w:val="22"/>
        </w:rPr>
        <w:t xml:space="preserve">available at: </w:t>
      </w:r>
      <w:hyperlink r:id="rId10" w:history="1">
        <w:r w:rsidR="00EF7EE3" w:rsidRPr="00A95E7B">
          <w:rPr>
            <w:rStyle w:val="Hyperlink"/>
            <w:rFonts w:ascii="Arial" w:hAnsi="Arial" w:cs="Arial"/>
            <w:sz w:val="22"/>
            <w:szCs w:val="22"/>
          </w:rPr>
          <w:t>http://irb.unm.edu/irb-library-policies</w:t>
        </w:r>
      </w:hyperlink>
      <w:r w:rsidR="00EF7EE3">
        <w:rPr>
          <w:rFonts w:ascii="Arial" w:hAnsi="Arial" w:cs="Arial"/>
          <w:sz w:val="22"/>
          <w:szCs w:val="22"/>
        </w:rPr>
        <w:t xml:space="preserve">. </w:t>
      </w:r>
      <w:r w:rsidR="00AA1A0A" w:rsidRPr="00EF7EE3">
        <w:rPr>
          <w:rFonts w:ascii="Arial" w:hAnsi="Arial" w:cs="Arial"/>
          <w:sz w:val="22"/>
          <w:szCs w:val="22"/>
        </w:rPr>
        <w:t xml:space="preserve"> </w:t>
      </w:r>
    </w:p>
    <w:p w:rsidR="00F60572" w:rsidRPr="00EF7EE3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EF7EE3">
        <w:rPr>
          <w:rFonts w:ascii="Arial" w:hAnsi="Arial" w:cs="Arial"/>
          <w:sz w:val="22"/>
          <w:szCs w:val="22"/>
        </w:rPr>
        <w:t xml:space="preserve">The Investigator will abide by all determinations of the </w:t>
      </w:r>
      <w:r w:rsidR="00EC4F04" w:rsidRPr="00EF7EE3">
        <w:rPr>
          <w:rFonts w:ascii="Arial" w:hAnsi="Arial" w:cs="Arial"/>
          <w:sz w:val="22"/>
          <w:szCs w:val="22"/>
        </w:rPr>
        <w:t xml:space="preserve">UNM </w:t>
      </w:r>
      <w:r w:rsidRPr="00EF7EE3">
        <w:rPr>
          <w:rFonts w:ascii="Arial" w:hAnsi="Arial" w:cs="Arial"/>
          <w:sz w:val="22"/>
          <w:szCs w:val="22"/>
        </w:rPr>
        <w:t>IRB and will accept the final authority and decisions of the</w:t>
      </w:r>
      <w:r w:rsidR="00EC4F04" w:rsidRPr="00EF7EE3">
        <w:rPr>
          <w:rFonts w:ascii="Arial" w:hAnsi="Arial" w:cs="Arial"/>
          <w:sz w:val="22"/>
          <w:szCs w:val="22"/>
        </w:rPr>
        <w:t xml:space="preserve"> UNM</w:t>
      </w:r>
      <w:r w:rsidRPr="00EF7EE3">
        <w:rPr>
          <w:rFonts w:ascii="Arial" w:hAnsi="Arial" w:cs="Arial"/>
          <w:sz w:val="22"/>
          <w:szCs w:val="22"/>
        </w:rPr>
        <w:t xml:space="preserve"> IRB, including but not limited to directives to terminate participation in designated research activities.</w:t>
      </w:r>
    </w:p>
    <w:p w:rsidR="00C74BE5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The Investigator will complete any educational training required by the </w:t>
      </w:r>
      <w:r w:rsidR="00EC4F04" w:rsidRPr="0036528F">
        <w:rPr>
          <w:rFonts w:ascii="Arial" w:hAnsi="Arial" w:cs="Arial"/>
          <w:sz w:val="22"/>
          <w:szCs w:val="22"/>
        </w:rPr>
        <w:t xml:space="preserve">UNM </w:t>
      </w:r>
      <w:r w:rsidRPr="0036528F">
        <w:rPr>
          <w:rFonts w:ascii="Arial" w:hAnsi="Arial" w:cs="Arial"/>
          <w:sz w:val="22"/>
          <w:szCs w:val="22"/>
        </w:rPr>
        <w:t>IRB prior to initiating research covered under this Agreement.</w:t>
      </w:r>
      <w:r w:rsidR="00EC4F04" w:rsidRPr="0036528F">
        <w:rPr>
          <w:rFonts w:ascii="Arial" w:hAnsi="Arial" w:cs="Arial"/>
          <w:sz w:val="22"/>
          <w:szCs w:val="22"/>
        </w:rPr>
        <w:t xml:space="preserve">  The Investigator is responsible for scheduling UNM IRB training for Principal Investigators through</w:t>
      </w:r>
      <w:r w:rsidR="00EF7EE3">
        <w:rPr>
          <w:rFonts w:ascii="Arial" w:hAnsi="Arial" w:cs="Arial"/>
          <w:sz w:val="22"/>
          <w:szCs w:val="22"/>
        </w:rPr>
        <w:t xml:space="preserve"> the</w:t>
      </w:r>
      <w:r w:rsidR="00EC4F04" w:rsidRPr="0036528F">
        <w:rPr>
          <w:rFonts w:ascii="Arial" w:hAnsi="Arial" w:cs="Arial"/>
          <w:sz w:val="22"/>
          <w:szCs w:val="22"/>
        </w:rPr>
        <w:t xml:space="preserve"> UNM Office of the Institutional Review Board.  The Investigator shall schedule and attend such training prior to submission of the proposed project to UNM IRB for review.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The Investigator will report promptly to </w:t>
      </w:r>
      <w:r w:rsidR="00EC4F04" w:rsidRPr="0036528F">
        <w:rPr>
          <w:rFonts w:ascii="Arial" w:hAnsi="Arial" w:cs="Arial"/>
          <w:sz w:val="22"/>
          <w:szCs w:val="22"/>
        </w:rPr>
        <w:t>UNM</w:t>
      </w:r>
      <w:r w:rsidR="00C74BE5" w:rsidRPr="0036528F">
        <w:rPr>
          <w:rFonts w:ascii="Arial" w:hAnsi="Arial" w:cs="Arial"/>
          <w:sz w:val="22"/>
          <w:szCs w:val="22"/>
        </w:rPr>
        <w:t xml:space="preserve"> </w:t>
      </w:r>
      <w:r w:rsidRPr="0036528F">
        <w:rPr>
          <w:rFonts w:ascii="Arial" w:hAnsi="Arial" w:cs="Arial"/>
          <w:sz w:val="22"/>
          <w:szCs w:val="22"/>
        </w:rPr>
        <w:t>IRB any proposed changes in the research conducted under this Agreement.  The investigator will not initiate changes in the research without prior</w:t>
      </w:r>
      <w:r w:rsidR="00EC4F04" w:rsidRPr="0036528F">
        <w:rPr>
          <w:rFonts w:ascii="Arial" w:hAnsi="Arial" w:cs="Arial"/>
          <w:sz w:val="22"/>
          <w:szCs w:val="22"/>
        </w:rPr>
        <w:t xml:space="preserve"> UNM</w:t>
      </w:r>
      <w:r w:rsidRPr="0036528F">
        <w:rPr>
          <w:rFonts w:ascii="Arial" w:hAnsi="Arial" w:cs="Arial"/>
          <w:sz w:val="22"/>
          <w:szCs w:val="22"/>
        </w:rPr>
        <w:t xml:space="preserve"> IRB review and approval, except where necessary to eliminate apparent immediate hazards to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>s.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>The Investigator will report immediately</w:t>
      </w:r>
      <w:r w:rsidR="00EF7EE3">
        <w:rPr>
          <w:rFonts w:ascii="Arial" w:hAnsi="Arial" w:cs="Arial"/>
          <w:sz w:val="22"/>
          <w:szCs w:val="22"/>
        </w:rPr>
        <w:t xml:space="preserve"> (within 7 calendar days)</w:t>
      </w:r>
      <w:r w:rsidRPr="0036528F">
        <w:rPr>
          <w:rFonts w:ascii="Arial" w:hAnsi="Arial" w:cs="Arial"/>
          <w:sz w:val="22"/>
          <w:szCs w:val="22"/>
        </w:rPr>
        <w:t xml:space="preserve"> to </w:t>
      </w:r>
      <w:r w:rsidR="00EA2021">
        <w:rPr>
          <w:rFonts w:ascii="Arial" w:hAnsi="Arial" w:cs="Arial"/>
          <w:sz w:val="22"/>
          <w:szCs w:val="22"/>
        </w:rPr>
        <w:t xml:space="preserve">the </w:t>
      </w:r>
      <w:r w:rsidR="00EC4F04" w:rsidRPr="0036528F">
        <w:rPr>
          <w:rFonts w:ascii="Arial" w:hAnsi="Arial" w:cs="Arial"/>
          <w:sz w:val="22"/>
          <w:szCs w:val="22"/>
        </w:rPr>
        <w:t>UNM</w:t>
      </w:r>
      <w:r w:rsidRPr="0036528F">
        <w:rPr>
          <w:rFonts w:ascii="Arial" w:hAnsi="Arial" w:cs="Arial"/>
          <w:sz w:val="22"/>
          <w:szCs w:val="22"/>
        </w:rPr>
        <w:t xml:space="preserve"> IRB any unanticipated problems involving risks to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>s or others in research covered under this Agreement.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The Investigator, when responsible for enrolling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 xml:space="preserve">s, will obtain, document, and maintain records of informed consent for each such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 xml:space="preserve"> or each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 xml:space="preserve">’s legally authorized representative as required by federal regulation and stipulated by the </w:t>
      </w:r>
      <w:r w:rsidR="00EC4F04" w:rsidRPr="0036528F">
        <w:rPr>
          <w:rFonts w:ascii="Arial" w:hAnsi="Arial" w:cs="Arial"/>
          <w:sz w:val="22"/>
          <w:szCs w:val="22"/>
        </w:rPr>
        <w:t xml:space="preserve">UNM </w:t>
      </w:r>
      <w:r w:rsidRPr="0036528F">
        <w:rPr>
          <w:rFonts w:ascii="Arial" w:hAnsi="Arial" w:cs="Arial"/>
          <w:sz w:val="22"/>
          <w:szCs w:val="22"/>
        </w:rPr>
        <w:t>IRB.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The Investigator acknowledges and agrees to cooperate in </w:t>
      </w:r>
      <w:r w:rsidR="00034EC2" w:rsidRPr="0036528F">
        <w:rPr>
          <w:rFonts w:ascii="Arial" w:hAnsi="Arial" w:cs="Arial"/>
          <w:sz w:val="22"/>
          <w:szCs w:val="22"/>
        </w:rPr>
        <w:t>UNM</w:t>
      </w:r>
      <w:r w:rsidRPr="0036528F">
        <w:rPr>
          <w:rFonts w:ascii="Arial" w:hAnsi="Arial" w:cs="Arial"/>
          <w:sz w:val="22"/>
          <w:szCs w:val="22"/>
        </w:rPr>
        <w:t xml:space="preserve"> IRB’s responsibility for initial and continuing review, record keeping, reporting, and certification for the research referenced above.  The Investigator will provide all information requested by </w:t>
      </w:r>
      <w:r w:rsidR="00034EC2" w:rsidRPr="0036528F">
        <w:rPr>
          <w:rFonts w:ascii="Arial" w:hAnsi="Arial" w:cs="Arial"/>
          <w:sz w:val="22"/>
          <w:szCs w:val="22"/>
        </w:rPr>
        <w:t>UNM</w:t>
      </w:r>
      <w:r w:rsidRPr="0036528F">
        <w:rPr>
          <w:rFonts w:ascii="Arial" w:hAnsi="Arial" w:cs="Arial"/>
          <w:sz w:val="22"/>
          <w:szCs w:val="22"/>
        </w:rPr>
        <w:t xml:space="preserve"> IRB in a timely fashion.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lastRenderedPageBreak/>
        <w:t>Th</w:t>
      </w:r>
      <w:r w:rsidR="00EA2021">
        <w:rPr>
          <w:rFonts w:ascii="Arial" w:hAnsi="Arial" w:cs="Arial"/>
          <w:sz w:val="22"/>
          <w:szCs w:val="22"/>
        </w:rPr>
        <w:t>e Investigator will not enroll participant</w:t>
      </w:r>
      <w:r w:rsidRPr="0036528F">
        <w:rPr>
          <w:rFonts w:ascii="Arial" w:hAnsi="Arial" w:cs="Arial"/>
          <w:sz w:val="22"/>
          <w:szCs w:val="22"/>
        </w:rPr>
        <w:t xml:space="preserve">s in research under this Agreement prior to its review and approval by </w:t>
      </w:r>
      <w:r w:rsidR="00034EC2" w:rsidRPr="0036528F">
        <w:rPr>
          <w:rFonts w:ascii="Arial" w:hAnsi="Arial" w:cs="Arial"/>
          <w:sz w:val="22"/>
          <w:szCs w:val="22"/>
        </w:rPr>
        <w:t>UNM</w:t>
      </w:r>
      <w:r w:rsidR="00C74BE5" w:rsidRPr="0036528F">
        <w:rPr>
          <w:rFonts w:ascii="Arial" w:hAnsi="Arial" w:cs="Arial"/>
          <w:sz w:val="22"/>
          <w:szCs w:val="22"/>
        </w:rPr>
        <w:t xml:space="preserve"> </w:t>
      </w:r>
      <w:r w:rsidRPr="0036528F">
        <w:rPr>
          <w:rFonts w:ascii="Arial" w:hAnsi="Arial" w:cs="Arial"/>
          <w:sz w:val="22"/>
          <w:szCs w:val="22"/>
        </w:rPr>
        <w:t>IRB.</w:t>
      </w:r>
    </w:p>
    <w:p w:rsidR="00C74BE5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Emergency medical care may be delivered without </w:t>
      </w:r>
      <w:r w:rsidR="00034EC2" w:rsidRPr="0036528F">
        <w:rPr>
          <w:rFonts w:ascii="Arial" w:hAnsi="Arial" w:cs="Arial"/>
          <w:sz w:val="22"/>
          <w:szCs w:val="22"/>
        </w:rPr>
        <w:t xml:space="preserve">UNM </w:t>
      </w:r>
      <w:r w:rsidRPr="0036528F">
        <w:rPr>
          <w:rFonts w:ascii="Arial" w:hAnsi="Arial" w:cs="Arial"/>
          <w:sz w:val="22"/>
          <w:szCs w:val="22"/>
        </w:rPr>
        <w:t xml:space="preserve">IRB review and approval to the extent permitted under applicable federal regulations and state law. 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 This Agreement does not preclude the Investigator from taking part in research not covered by this Agreement.</w:t>
      </w:r>
    </w:p>
    <w:p w:rsidR="00F60572" w:rsidRPr="0036528F" w:rsidRDefault="00F60572" w:rsidP="00EF7EE3">
      <w:pPr>
        <w:numPr>
          <w:ilvl w:val="0"/>
          <w:numId w:val="46"/>
        </w:numPr>
        <w:tabs>
          <w:tab w:val="center" w:pos="540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36528F">
        <w:rPr>
          <w:rFonts w:ascii="Arial" w:hAnsi="Arial" w:cs="Arial"/>
          <w:sz w:val="22"/>
          <w:szCs w:val="22"/>
        </w:rPr>
        <w:t xml:space="preserve">The Investigator acknowledges that </w:t>
      </w:r>
      <w:r w:rsidR="00EA2021">
        <w:rPr>
          <w:rFonts w:ascii="Arial" w:hAnsi="Arial" w:cs="Arial"/>
          <w:sz w:val="22"/>
          <w:szCs w:val="22"/>
        </w:rPr>
        <w:t>they are</w:t>
      </w:r>
      <w:r w:rsidRPr="0036528F">
        <w:rPr>
          <w:rFonts w:ascii="Arial" w:hAnsi="Arial" w:cs="Arial"/>
          <w:sz w:val="22"/>
          <w:szCs w:val="22"/>
        </w:rPr>
        <w:t xml:space="preserve"> primarily responsible for safeguarding the rights and welfare of each research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 xml:space="preserve"> and that the </w:t>
      </w:r>
      <w:r w:rsidR="00EA2021">
        <w:rPr>
          <w:rFonts w:ascii="Arial" w:hAnsi="Arial" w:cs="Arial"/>
          <w:sz w:val="22"/>
          <w:szCs w:val="22"/>
        </w:rPr>
        <w:t>participant</w:t>
      </w:r>
      <w:r w:rsidRPr="0036528F">
        <w:rPr>
          <w:rFonts w:ascii="Arial" w:hAnsi="Arial" w:cs="Arial"/>
          <w:sz w:val="22"/>
          <w:szCs w:val="22"/>
        </w:rPr>
        <w:t>’s rights and welfare must take precedence over the goals and requirements of the research.</w:t>
      </w:r>
    </w:p>
    <w:p w:rsidR="00F60572" w:rsidRPr="0036528F" w:rsidRDefault="00F60572" w:rsidP="00F60572">
      <w:pPr>
        <w:tabs>
          <w:tab w:val="center" w:pos="5400"/>
          <w:tab w:val="left" w:pos="10080"/>
        </w:tabs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127"/>
        <w:gridCol w:w="4680"/>
        <w:gridCol w:w="2273"/>
      </w:tblGrid>
      <w:tr w:rsidR="00D7277C" w:rsidRPr="0036528F" w:rsidTr="00EA2021">
        <w:tc>
          <w:tcPr>
            <w:tcW w:w="10080" w:type="dxa"/>
            <w:gridSpan w:val="3"/>
            <w:shd w:val="clear" w:color="auto" w:fill="BA0C2F" w:themeFill="background1"/>
            <w:vAlign w:val="center"/>
          </w:tcPr>
          <w:p w:rsidR="00D7277C" w:rsidRPr="00EA2021" w:rsidRDefault="00D7277C" w:rsidP="00EF7EE3">
            <w:pPr>
              <w:spacing w:before="60" w:after="60"/>
              <w:rPr>
                <w:rFonts w:ascii="Arial" w:hAnsi="Arial" w:cs="Arial"/>
                <w:color w:val="FFFFFF"/>
                <w:sz w:val="18"/>
                <w:szCs w:val="18"/>
              </w:rPr>
            </w:pPr>
            <w:r w:rsidRPr="00EA2021">
              <w:rPr>
                <w:rFonts w:ascii="Arial" w:hAnsi="Arial" w:cs="Arial"/>
                <w:b/>
                <w:color w:val="FFFFFF"/>
                <w:sz w:val="18"/>
                <w:szCs w:val="18"/>
              </w:rPr>
              <w:t>Individual Investigator</w:t>
            </w:r>
          </w:p>
        </w:tc>
      </w:tr>
      <w:tr w:rsidR="00D7277C" w:rsidRPr="0036528F" w:rsidTr="00EF7EE3">
        <w:trPr>
          <w:trHeight w:val="494"/>
        </w:trPr>
        <w:tc>
          <w:tcPr>
            <w:tcW w:w="78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3" w:type="dxa"/>
            <w:tcBorders>
              <w:lef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7277C" w:rsidRPr="0036528F" w:rsidTr="00EF7EE3">
        <w:tc>
          <w:tcPr>
            <w:tcW w:w="7807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  <w:tc>
          <w:tcPr>
            <w:tcW w:w="2273" w:type="dxa"/>
            <w:tcBorders>
              <w:lef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Date</w:t>
            </w:r>
          </w:p>
        </w:tc>
      </w:tr>
      <w:tr w:rsidR="00EF7EE3" w:rsidRPr="0036528F" w:rsidTr="0008187A">
        <w:trPr>
          <w:trHeight w:val="440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EF7EE3" w:rsidRPr="0036528F" w:rsidRDefault="00EF7EE3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EF7EE3" w:rsidRPr="0036528F" w:rsidTr="00187F88">
        <w:tc>
          <w:tcPr>
            <w:tcW w:w="10080" w:type="dxa"/>
            <w:gridSpan w:val="3"/>
            <w:shd w:val="clear" w:color="auto" w:fill="auto"/>
            <w:vAlign w:val="center"/>
          </w:tcPr>
          <w:p w:rsidR="00EF7EE3" w:rsidRPr="0036528F" w:rsidRDefault="00EF7EE3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Full Name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Title</w:t>
            </w:r>
          </w:p>
        </w:tc>
      </w:tr>
      <w:tr w:rsidR="00D7277C" w:rsidRPr="0036528F" w:rsidTr="00EF7EE3">
        <w:trPr>
          <w:trHeight w:val="386"/>
        </w:trPr>
        <w:tc>
          <w:tcPr>
            <w:tcW w:w="10080" w:type="dxa"/>
            <w:gridSpan w:val="3"/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232279" w:rsidRPr="0036528F" w:rsidTr="00BF16A1">
        <w:tc>
          <w:tcPr>
            <w:tcW w:w="10080" w:type="dxa"/>
            <w:gridSpan w:val="3"/>
            <w:shd w:val="clear" w:color="auto" w:fill="auto"/>
            <w:vAlign w:val="center"/>
          </w:tcPr>
          <w:p w:rsidR="00232279" w:rsidRPr="0036528F" w:rsidRDefault="00232279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(with City and Zip)</w:t>
            </w:r>
          </w:p>
        </w:tc>
      </w:tr>
      <w:tr w:rsidR="00D7277C" w:rsidRPr="0036528F" w:rsidTr="00EF7EE3">
        <w:trPr>
          <w:trHeight w:val="395"/>
        </w:trPr>
        <w:tc>
          <w:tcPr>
            <w:tcW w:w="3127" w:type="dxa"/>
            <w:tcBorders>
              <w:righ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9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helpText w:type="text" w:val="HRPO Study Number"/>
                  <w:statusText w:type="text" w:val="HRPO Study Number"/>
                  <w:textInput/>
                </w:ffData>
              </w:fldCha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36528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D7277C" w:rsidRPr="0036528F" w:rsidTr="00EF7EE3">
        <w:tc>
          <w:tcPr>
            <w:tcW w:w="3127" w:type="dxa"/>
            <w:tcBorders>
              <w:righ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Phone</w:t>
            </w:r>
          </w:p>
        </w:tc>
        <w:tc>
          <w:tcPr>
            <w:tcW w:w="695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D7277C" w:rsidRPr="0036528F" w:rsidRDefault="00D7277C" w:rsidP="00EF7EE3">
            <w:pPr>
              <w:rPr>
                <w:rFonts w:ascii="Arial" w:hAnsi="Arial" w:cs="Arial"/>
                <w:sz w:val="22"/>
                <w:szCs w:val="22"/>
              </w:rPr>
            </w:pPr>
            <w:r w:rsidRPr="0036528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:rsidR="00B2115D" w:rsidRPr="00C51BD1" w:rsidRDefault="00B2115D" w:rsidP="00BE06EF">
      <w:pPr>
        <w:ind w:left="-180"/>
        <w:rPr>
          <w:rFonts w:ascii="Calibri" w:hAnsi="Calibri" w:cs="Arial"/>
          <w:sz w:val="22"/>
          <w:szCs w:val="22"/>
        </w:rPr>
      </w:pPr>
    </w:p>
    <w:sectPr w:rsidR="00B2115D" w:rsidRPr="00C51BD1" w:rsidSect="0036528F">
      <w:footerReference w:type="default" r:id="rId11"/>
      <w:footerReference w:type="first" r:id="rId12"/>
      <w:pgSz w:w="12240" w:h="15840" w:code="1"/>
      <w:pgMar w:top="720" w:right="720" w:bottom="720" w:left="720" w:header="720" w:footer="3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558" w:rsidRDefault="00EA1558">
      <w:r>
        <w:separator/>
      </w:r>
    </w:p>
  </w:endnote>
  <w:endnote w:type="continuationSeparator" w:id="0">
    <w:p w:rsidR="00EA1558" w:rsidRDefault="00EA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80" w:rsidRPr="009052C3" w:rsidRDefault="00256080" w:rsidP="0025608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Individual Investigator Agreement </w:t>
    </w:r>
    <w:r w:rsidR="00EA2021">
      <w:rPr>
        <w:rFonts w:ascii="Arial" w:hAnsi="Arial" w:cs="Arial"/>
        <w:sz w:val="16"/>
        <w:szCs w:val="16"/>
      </w:rPr>
      <w:t>v01.19.18</w:t>
    </w:r>
  </w:p>
  <w:p w:rsidR="00256080" w:rsidRPr="009052C3" w:rsidRDefault="00256080" w:rsidP="00256080">
    <w:pPr>
      <w:pStyle w:val="Foot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>Office of the Institutional Review Board</w:t>
    </w:r>
  </w:p>
  <w:p w:rsidR="00117B18" w:rsidRPr="00256080" w:rsidRDefault="00256080" w:rsidP="00256080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86C43">
      <w:rPr>
        <w:rFonts w:ascii="Arial" w:hAnsi="Arial" w:cs="Arial"/>
        <w:b/>
        <w:bCs/>
        <w:noProof/>
        <w:sz w:val="16"/>
        <w:szCs w:val="16"/>
      </w:rPr>
      <w:t>2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86C43">
      <w:rPr>
        <w:rFonts w:ascii="Arial" w:hAnsi="Arial" w:cs="Arial"/>
        <w:b/>
        <w:bCs/>
        <w:noProof/>
        <w:sz w:val="16"/>
        <w:szCs w:val="16"/>
      </w:rPr>
      <w:t>2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80" w:rsidRPr="009052C3" w:rsidRDefault="00256080" w:rsidP="00256080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Individual Investigator Agreement </w:t>
    </w:r>
    <w:r w:rsidR="0036528F">
      <w:rPr>
        <w:rFonts w:ascii="Arial" w:hAnsi="Arial" w:cs="Arial"/>
        <w:sz w:val="16"/>
        <w:szCs w:val="16"/>
      </w:rPr>
      <w:t>v10.16.17</w:t>
    </w:r>
  </w:p>
  <w:p w:rsidR="00256080" w:rsidRPr="009052C3" w:rsidRDefault="00256080" w:rsidP="00256080">
    <w:pPr>
      <w:pStyle w:val="Foot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>Office of the Institutional Review Board</w:t>
    </w:r>
  </w:p>
  <w:p w:rsidR="00FF34AF" w:rsidRPr="00256080" w:rsidRDefault="00256080" w:rsidP="00256080">
    <w:pPr>
      <w:pStyle w:val="Header"/>
      <w:jc w:val="center"/>
      <w:rPr>
        <w:rFonts w:ascii="Arial" w:hAnsi="Arial" w:cs="Arial"/>
        <w:sz w:val="16"/>
        <w:szCs w:val="16"/>
      </w:rPr>
    </w:pPr>
    <w:r w:rsidRPr="009052C3">
      <w:rPr>
        <w:rFonts w:ascii="Arial" w:hAnsi="Arial" w:cs="Arial"/>
        <w:sz w:val="16"/>
        <w:szCs w:val="16"/>
      </w:rPr>
      <w:t xml:space="preserve">Page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PAGE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86C43">
      <w:rPr>
        <w:rFonts w:ascii="Arial" w:hAnsi="Arial" w:cs="Arial"/>
        <w:b/>
        <w:bCs/>
        <w:noProof/>
        <w:sz w:val="16"/>
        <w:szCs w:val="16"/>
      </w:rPr>
      <w:t>1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  <w:r w:rsidRPr="009052C3">
      <w:rPr>
        <w:rFonts w:ascii="Arial" w:hAnsi="Arial" w:cs="Arial"/>
        <w:sz w:val="16"/>
        <w:szCs w:val="16"/>
      </w:rPr>
      <w:t xml:space="preserve"> of </w:t>
    </w:r>
    <w:r w:rsidRPr="009052C3">
      <w:rPr>
        <w:rFonts w:ascii="Arial" w:hAnsi="Arial" w:cs="Arial"/>
        <w:b/>
        <w:bCs/>
        <w:sz w:val="16"/>
        <w:szCs w:val="16"/>
      </w:rPr>
      <w:fldChar w:fldCharType="begin"/>
    </w:r>
    <w:r w:rsidRPr="009052C3">
      <w:rPr>
        <w:rFonts w:ascii="Arial" w:hAnsi="Arial" w:cs="Arial"/>
        <w:b/>
        <w:bCs/>
        <w:sz w:val="16"/>
        <w:szCs w:val="16"/>
      </w:rPr>
      <w:instrText xml:space="preserve"> NUMPAGES  </w:instrText>
    </w:r>
    <w:r w:rsidRPr="009052C3">
      <w:rPr>
        <w:rFonts w:ascii="Arial" w:hAnsi="Arial" w:cs="Arial"/>
        <w:b/>
        <w:bCs/>
        <w:sz w:val="16"/>
        <w:szCs w:val="16"/>
      </w:rPr>
      <w:fldChar w:fldCharType="separate"/>
    </w:r>
    <w:r w:rsidR="00786C43">
      <w:rPr>
        <w:rFonts w:ascii="Arial" w:hAnsi="Arial" w:cs="Arial"/>
        <w:b/>
        <w:bCs/>
        <w:noProof/>
        <w:sz w:val="16"/>
        <w:szCs w:val="16"/>
      </w:rPr>
      <w:t>2</w:t>
    </w:r>
    <w:r w:rsidRPr="009052C3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558" w:rsidRDefault="00EA1558">
      <w:r>
        <w:separator/>
      </w:r>
    </w:p>
  </w:footnote>
  <w:footnote w:type="continuationSeparator" w:id="0">
    <w:p w:rsidR="00EA1558" w:rsidRDefault="00EA1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3168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D0C94"/>
    <w:multiLevelType w:val="multilevel"/>
    <w:tmpl w:val="404059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621FDA"/>
    <w:multiLevelType w:val="hybridMultilevel"/>
    <w:tmpl w:val="67107116"/>
    <w:lvl w:ilvl="0" w:tplc="5880B8F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6D719B0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7D072F9"/>
    <w:multiLevelType w:val="hybridMultilevel"/>
    <w:tmpl w:val="D25EE4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0A2F3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150F44"/>
    <w:multiLevelType w:val="multilevel"/>
    <w:tmpl w:val="11AEC79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A6887"/>
    <w:multiLevelType w:val="multilevel"/>
    <w:tmpl w:val="3A26378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7" w15:restartNumberingAfterBreak="0">
    <w:nsid w:val="15405D41"/>
    <w:multiLevelType w:val="hybridMultilevel"/>
    <w:tmpl w:val="C1927D5C"/>
    <w:lvl w:ilvl="0" w:tplc="75DCE3D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8E65C34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94B163C"/>
    <w:multiLevelType w:val="hybridMultilevel"/>
    <w:tmpl w:val="70F283B2"/>
    <w:lvl w:ilvl="0" w:tplc="9F74A90A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0" w15:restartNumberingAfterBreak="0">
    <w:nsid w:val="1976680F"/>
    <w:multiLevelType w:val="hybridMultilevel"/>
    <w:tmpl w:val="D62E580E"/>
    <w:lvl w:ilvl="0" w:tplc="B846DC16">
      <w:start w:val="3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19D961B5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A1E20F8"/>
    <w:multiLevelType w:val="hybridMultilevel"/>
    <w:tmpl w:val="9C8877EA"/>
    <w:lvl w:ilvl="0" w:tplc="BB1CA5C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7938DA"/>
    <w:multiLevelType w:val="hybridMultilevel"/>
    <w:tmpl w:val="71B835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B6152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E9629AA"/>
    <w:multiLevelType w:val="multilevel"/>
    <w:tmpl w:val="4AFAD8C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FC460D2"/>
    <w:multiLevelType w:val="hybridMultilevel"/>
    <w:tmpl w:val="32AEC6C0"/>
    <w:lvl w:ilvl="0" w:tplc="DC3A58E2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325032C"/>
    <w:multiLevelType w:val="hybridMultilevel"/>
    <w:tmpl w:val="6344A13C"/>
    <w:lvl w:ilvl="0" w:tplc="810ADC06">
      <w:start w:val="1"/>
      <w:numFmt w:val="upperLetter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9BD0432"/>
    <w:multiLevelType w:val="multilevel"/>
    <w:tmpl w:val="4AFAD8CC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362766B"/>
    <w:multiLevelType w:val="hybridMultilevel"/>
    <w:tmpl w:val="5D669732"/>
    <w:lvl w:ilvl="0" w:tplc="E888402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9" w15:restartNumberingAfterBreak="0">
    <w:nsid w:val="35FF356A"/>
    <w:multiLevelType w:val="hybridMultilevel"/>
    <w:tmpl w:val="AA201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C5657A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3734168A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90F314E"/>
    <w:multiLevelType w:val="multilevel"/>
    <w:tmpl w:val="A7481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A92410B"/>
    <w:multiLevelType w:val="hybridMultilevel"/>
    <w:tmpl w:val="544EA048"/>
    <w:lvl w:ilvl="0" w:tplc="BA886502">
      <w:start w:val="8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3C7D4917"/>
    <w:multiLevelType w:val="hybridMultilevel"/>
    <w:tmpl w:val="8B20D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811A00"/>
    <w:multiLevelType w:val="multilevel"/>
    <w:tmpl w:val="5D669732"/>
    <w:lvl w:ilvl="0">
      <w:start w:val="10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6" w15:restartNumberingAfterBreak="0">
    <w:nsid w:val="3F0278C7"/>
    <w:multiLevelType w:val="hybridMultilevel"/>
    <w:tmpl w:val="DB96B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B34FDA"/>
    <w:multiLevelType w:val="hybridMultilevel"/>
    <w:tmpl w:val="4E5CAE1A"/>
    <w:lvl w:ilvl="0" w:tplc="08DE92EE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65314EC"/>
    <w:multiLevelType w:val="multilevel"/>
    <w:tmpl w:val="F05C96E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478876FE"/>
    <w:multiLevelType w:val="multilevel"/>
    <w:tmpl w:val="32AEC6C0"/>
    <w:lvl w:ilvl="0">
      <w:start w:val="6"/>
      <w:numFmt w:val="low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7B22D64"/>
    <w:multiLevelType w:val="hybridMultilevel"/>
    <w:tmpl w:val="34DAF716"/>
    <w:lvl w:ilvl="0" w:tplc="810ADC06">
      <w:start w:val="1"/>
      <w:numFmt w:val="upperLetter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8D7EA6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4EA724FE"/>
    <w:multiLevelType w:val="hybridMultilevel"/>
    <w:tmpl w:val="2ABE21DC"/>
    <w:lvl w:ilvl="0" w:tplc="2550E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4F1B1672"/>
    <w:multiLevelType w:val="hybridMultilevel"/>
    <w:tmpl w:val="DF7E6C88"/>
    <w:lvl w:ilvl="0" w:tplc="EBBE9CD4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 w15:restartNumberingAfterBreak="0">
    <w:nsid w:val="51A90DB7"/>
    <w:multiLevelType w:val="hybridMultilevel"/>
    <w:tmpl w:val="76F2C330"/>
    <w:lvl w:ilvl="0" w:tplc="58D44960">
      <w:start w:val="3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5" w15:restartNumberingAfterBreak="0">
    <w:nsid w:val="549D5AF1"/>
    <w:multiLevelType w:val="hybridMultilevel"/>
    <w:tmpl w:val="11AEC79A"/>
    <w:lvl w:ilvl="0" w:tplc="75DCE3D8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46732F"/>
    <w:multiLevelType w:val="hybridMultilevel"/>
    <w:tmpl w:val="5C64C134"/>
    <w:lvl w:ilvl="0" w:tplc="8F1E126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717E647E">
      <w:start w:val="1"/>
      <w:numFmt w:val="lowerLetter"/>
      <w:lvlText w:val="%2)"/>
      <w:lvlJc w:val="left"/>
      <w:pPr>
        <w:ind w:left="2160" w:hanging="360"/>
      </w:pPr>
      <w:rPr>
        <w:rFonts w:ascii="Garamond" w:eastAsia="Times New Roman" w:hAnsi="Garamond" w:cs="Arial"/>
      </w:rPr>
    </w:lvl>
    <w:lvl w:ilvl="2" w:tplc="0409001B">
      <w:start w:val="1"/>
      <w:numFmt w:val="lowerRoman"/>
      <w:lvlText w:val="%3."/>
      <w:lvlJc w:val="right"/>
      <w:pPr>
        <w:ind w:left="117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CC52BBF"/>
    <w:multiLevelType w:val="hybridMultilevel"/>
    <w:tmpl w:val="CDD2B1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D7341BA"/>
    <w:multiLevelType w:val="hybridMultilevel"/>
    <w:tmpl w:val="8CDA26F4"/>
    <w:lvl w:ilvl="0" w:tplc="56D0E2F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 w15:restartNumberingAfterBreak="0">
    <w:nsid w:val="5DBE1C2A"/>
    <w:multiLevelType w:val="hybridMultilevel"/>
    <w:tmpl w:val="19183170"/>
    <w:lvl w:ilvl="0" w:tplc="5A26F92E">
      <w:start w:val="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A16AC4"/>
    <w:multiLevelType w:val="hybridMultilevel"/>
    <w:tmpl w:val="20ACE064"/>
    <w:lvl w:ilvl="0" w:tplc="73AE71F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67B27497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6B3063D3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C636CA4"/>
    <w:multiLevelType w:val="hybridMultilevel"/>
    <w:tmpl w:val="1C5E8C9E"/>
    <w:lvl w:ilvl="0" w:tplc="B6707BF6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06827E5"/>
    <w:multiLevelType w:val="multilevel"/>
    <w:tmpl w:val="F73C55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5" w15:restartNumberingAfterBreak="0">
    <w:nsid w:val="7BC20897"/>
    <w:multiLevelType w:val="hybridMultilevel"/>
    <w:tmpl w:val="033A1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5"/>
  </w:num>
  <w:num w:numId="2">
    <w:abstractNumId w:val="13"/>
  </w:num>
  <w:num w:numId="3">
    <w:abstractNumId w:val="12"/>
  </w:num>
  <w:num w:numId="4">
    <w:abstractNumId w:val="27"/>
  </w:num>
  <w:num w:numId="5">
    <w:abstractNumId w:val="39"/>
  </w:num>
  <w:num w:numId="6">
    <w:abstractNumId w:val="43"/>
  </w:num>
  <w:num w:numId="7">
    <w:abstractNumId w:val="33"/>
  </w:num>
  <w:num w:numId="8">
    <w:abstractNumId w:val="10"/>
  </w:num>
  <w:num w:numId="9">
    <w:abstractNumId w:val="23"/>
  </w:num>
  <w:num w:numId="10">
    <w:abstractNumId w:val="7"/>
  </w:num>
  <w:num w:numId="11">
    <w:abstractNumId w:val="16"/>
  </w:num>
  <w:num w:numId="12">
    <w:abstractNumId w:val="6"/>
  </w:num>
  <w:num w:numId="13">
    <w:abstractNumId w:val="30"/>
  </w:num>
  <w:num w:numId="14">
    <w:abstractNumId w:val="32"/>
  </w:num>
  <w:num w:numId="15">
    <w:abstractNumId w:val="40"/>
  </w:num>
  <w:num w:numId="16">
    <w:abstractNumId w:val="37"/>
  </w:num>
  <w:num w:numId="17">
    <w:abstractNumId w:val="24"/>
  </w:num>
  <w:num w:numId="18">
    <w:abstractNumId w:val="26"/>
  </w:num>
  <w:num w:numId="19">
    <w:abstractNumId w:val="28"/>
  </w:num>
  <w:num w:numId="20">
    <w:abstractNumId w:val="35"/>
  </w:num>
  <w:num w:numId="21">
    <w:abstractNumId w:val="5"/>
  </w:num>
  <w:num w:numId="22">
    <w:abstractNumId w:val="17"/>
  </w:num>
  <w:num w:numId="23">
    <w:abstractNumId w:val="34"/>
  </w:num>
  <w:num w:numId="24">
    <w:abstractNumId w:val="22"/>
  </w:num>
  <w:num w:numId="25">
    <w:abstractNumId w:val="36"/>
  </w:num>
  <w:num w:numId="26">
    <w:abstractNumId w:val="1"/>
  </w:num>
  <w:num w:numId="27">
    <w:abstractNumId w:val="2"/>
  </w:num>
  <w:num w:numId="28">
    <w:abstractNumId w:val="21"/>
  </w:num>
  <w:num w:numId="29">
    <w:abstractNumId w:val="14"/>
  </w:num>
  <w:num w:numId="30">
    <w:abstractNumId w:val="4"/>
  </w:num>
  <w:num w:numId="31">
    <w:abstractNumId w:val="15"/>
  </w:num>
  <w:num w:numId="32">
    <w:abstractNumId w:val="29"/>
  </w:num>
  <w:num w:numId="33">
    <w:abstractNumId w:val="18"/>
  </w:num>
  <w:num w:numId="34">
    <w:abstractNumId w:val="25"/>
  </w:num>
  <w:num w:numId="35">
    <w:abstractNumId w:val="9"/>
  </w:num>
  <w:num w:numId="36">
    <w:abstractNumId w:val="0"/>
  </w:num>
  <w:num w:numId="37">
    <w:abstractNumId w:val="3"/>
  </w:num>
  <w:num w:numId="38">
    <w:abstractNumId w:val="11"/>
  </w:num>
  <w:num w:numId="39">
    <w:abstractNumId w:val="44"/>
  </w:num>
  <w:num w:numId="40">
    <w:abstractNumId w:val="20"/>
  </w:num>
  <w:num w:numId="41">
    <w:abstractNumId w:val="8"/>
  </w:num>
  <w:num w:numId="42">
    <w:abstractNumId w:val="31"/>
  </w:num>
  <w:num w:numId="43">
    <w:abstractNumId w:val="41"/>
  </w:num>
  <w:num w:numId="44">
    <w:abstractNumId w:val="38"/>
  </w:num>
  <w:num w:numId="45">
    <w:abstractNumId w:val="19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47"/>
    <w:rsid w:val="00001EF1"/>
    <w:rsid w:val="00011364"/>
    <w:rsid w:val="000135B3"/>
    <w:rsid w:val="00020F6E"/>
    <w:rsid w:val="0002676B"/>
    <w:rsid w:val="00027136"/>
    <w:rsid w:val="00034EC2"/>
    <w:rsid w:val="00035564"/>
    <w:rsid w:val="00035E58"/>
    <w:rsid w:val="00047E74"/>
    <w:rsid w:val="00047F71"/>
    <w:rsid w:val="0006190E"/>
    <w:rsid w:val="000625C7"/>
    <w:rsid w:val="0006435D"/>
    <w:rsid w:val="00071A80"/>
    <w:rsid w:val="00073CAF"/>
    <w:rsid w:val="00092CC2"/>
    <w:rsid w:val="00097471"/>
    <w:rsid w:val="000A211A"/>
    <w:rsid w:val="000B074F"/>
    <w:rsid w:val="000B0B87"/>
    <w:rsid w:val="000B7C5F"/>
    <w:rsid w:val="000C024E"/>
    <w:rsid w:val="000C20AE"/>
    <w:rsid w:val="000C3A0C"/>
    <w:rsid w:val="000C4E38"/>
    <w:rsid w:val="000C6FFF"/>
    <w:rsid w:val="000C7A33"/>
    <w:rsid w:val="000D09CF"/>
    <w:rsid w:val="000D1508"/>
    <w:rsid w:val="000D2D8E"/>
    <w:rsid w:val="000E3632"/>
    <w:rsid w:val="000E54ED"/>
    <w:rsid w:val="00107AD7"/>
    <w:rsid w:val="00110C43"/>
    <w:rsid w:val="00112364"/>
    <w:rsid w:val="00117B18"/>
    <w:rsid w:val="00121420"/>
    <w:rsid w:val="00132C9F"/>
    <w:rsid w:val="0013455B"/>
    <w:rsid w:val="00135A66"/>
    <w:rsid w:val="00147837"/>
    <w:rsid w:val="00151FF3"/>
    <w:rsid w:val="0016109E"/>
    <w:rsid w:val="00163345"/>
    <w:rsid w:val="00166325"/>
    <w:rsid w:val="001677D7"/>
    <w:rsid w:val="001778DA"/>
    <w:rsid w:val="001801B0"/>
    <w:rsid w:val="00183D91"/>
    <w:rsid w:val="00194CD0"/>
    <w:rsid w:val="001A049D"/>
    <w:rsid w:val="001A4144"/>
    <w:rsid w:val="001B466D"/>
    <w:rsid w:val="001B5D4C"/>
    <w:rsid w:val="001B7757"/>
    <w:rsid w:val="001C13D3"/>
    <w:rsid w:val="001C6C4D"/>
    <w:rsid w:val="001D15C8"/>
    <w:rsid w:val="001D46FB"/>
    <w:rsid w:val="001D6FF5"/>
    <w:rsid w:val="001E32BE"/>
    <w:rsid w:val="001E40D0"/>
    <w:rsid w:val="00202547"/>
    <w:rsid w:val="00206B95"/>
    <w:rsid w:val="00207CB3"/>
    <w:rsid w:val="00210C84"/>
    <w:rsid w:val="00212DCC"/>
    <w:rsid w:val="00215680"/>
    <w:rsid w:val="0022015E"/>
    <w:rsid w:val="00220DDD"/>
    <w:rsid w:val="00224129"/>
    <w:rsid w:val="00225A6C"/>
    <w:rsid w:val="00232279"/>
    <w:rsid w:val="002336EB"/>
    <w:rsid w:val="00256080"/>
    <w:rsid w:val="002633D2"/>
    <w:rsid w:val="0026412B"/>
    <w:rsid w:val="00273F6A"/>
    <w:rsid w:val="002809B1"/>
    <w:rsid w:val="00285058"/>
    <w:rsid w:val="002A41AE"/>
    <w:rsid w:val="002B7499"/>
    <w:rsid w:val="002B7CED"/>
    <w:rsid w:val="002C28F1"/>
    <w:rsid w:val="002C3CCB"/>
    <w:rsid w:val="002D58A9"/>
    <w:rsid w:val="002F194F"/>
    <w:rsid w:val="003211F4"/>
    <w:rsid w:val="003316E9"/>
    <w:rsid w:val="003317CF"/>
    <w:rsid w:val="0035330E"/>
    <w:rsid w:val="0036528F"/>
    <w:rsid w:val="00365F07"/>
    <w:rsid w:val="00366BF7"/>
    <w:rsid w:val="0037170E"/>
    <w:rsid w:val="00374510"/>
    <w:rsid w:val="003779F2"/>
    <w:rsid w:val="00383B85"/>
    <w:rsid w:val="003A376D"/>
    <w:rsid w:val="003A3B18"/>
    <w:rsid w:val="003A4015"/>
    <w:rsid w:val="003C285D"/>
    <w:rsid w:val="003C2D81"/>
    <w:rsid w:val="003C6065"/>
    <w:rsid w:val="003D48B5"/>
    <w:rsid w:val="003D698C"/>
    <w:rsid w:val="003E0ADD"/>
    <w:rsid w:val="003E54A7"/>
    <w:rsid w:val="003F0F2B"/>
    <w:rsid w:val="003F78B2"/>
    <w:rsid w:val="00401288"/>
    <w:rsid w:val="0040486D"/>
    <w:rsid w:val="00426669"/>
    <w:rsid w:val="00437632"/>
    <w:rsid w:val="004411D1"/>
    <w:rsid w:val="00442BF3"/>
    <w:rsid w:val="0044578B"/>
    <w:rsid w:val="00452C52"/>
    <w:rsid w:val="00460E5B"/>
    <w:rsid w:val="0046250C"/>
    <w:rsid w:val="004627A2"/>
    <w:rsid w:val="00463223"/>
    <w:rsid w:val="00467094"/>
    <w:rsid w:val="00480D89"/>
    <w:rsid w:val="004867B5"/>
    <w:rsid w:val="004A1448"/>
    <w:rsid w:val="004B52EA"/>
    <w:rsid w:val="004B5648"/>
    <w:rsid w:val="004E1484"/>
    <w:rsid w:val="004E469F"/>
    <w:rsid w:val="004E5F36"/>
    <w:rsid w:val="004E6DD5"/>
    <w:rsid w:val="004E792A"/>
    <w:rsid w:val="005040B4"/>
    <w:rsid w:val="005120A0"/>
    <w:rsid w:val="0052201C"/>
    <w:rsid w:val="00523655"/>
    <w:rsid w:val="0053491D"/>
    <w:rsid w:val="0054092E"/>
    <w:rsid w:val="00553F2F"/>
    <w:rsid w:val="005604C2"/>
    <w:rsid w:val="005647D3"/>
    <w:rsid w:val="00565C3F"/>
    <w:rsid w:val="00570A40"/>
    <w:rsid w:val="0057289C"/>
    <w:rsid w:val="005917BE"/>
    <w:rsid w:val="00597DD1"/>
    <w:rsid w:val="005A5357"/>
    <w:rsid w:val="005A57D3"/>
    <w:rsid w:val="005A7F61"/>
    <w:rsid w:val="005B05DE"/>
    <w:rsid w:val="005B1556"/>
    <w:rsid w:val="005B63BB"/>
    <w:rsid w:val="005B79FB"/>
    <w:rsid w:val="005C05D0"/>
    <w:rsid w:val="005D0418"/>
    <w:rsid w:val="005D37E0"/>
    <w:rsid w:val="005F3775"/>
    <w:rsid w:val="005F78A7"/>
    <w:rsid w:val="005F7959"/>
    <w:rsid w:val="006005C8"/>
    <w:rsid w:val="006154C1"/>
    <w:rsid w:val="006175D1"/>
    <w:rsid w:val="00630084"/>
    <w:rsid w:val="00632481"/>
    <w:rsid w:val="00633FA9"/>
    <w:rsid w:val="00644438"/>
    <w:rsid w:val="00652633"/>
    <w:rsid w:val="006530C1"/>
    <w:rsid w:val="00654FB8"/>
    <w:rsid w:val="00656555"/>
    <w:rsid w:val="006604EB"/>
    <w:rsid w:val="00671253"/>
    <w:rsid w:val="00671902"/>
    <w:rsid w:val="00674B54"/>
    <w:rsid w:val="00677038"/>
    <w:rsid w:val="00692F54"/>
    <w:rsid w:val="00694422"/>
    <w:rsid w:val="006A086C"/>
    <w:rsid w:val="006C6DBB"/>
    <w:rsid w:val="006E0A71"/>
    <w:rsid w:val="006E1AF5"/>
    <w:rsid w:val="006F4036"/>
    <w:rsid w:val="006F59AF"/>
    <w:rsid w:val="006F673B"/>
    <w:rsid w:val="00712434"/>
    <w:rsid w:val="00732301"/>
    <w:rsid w:val="0073296B"/>
    <w:rsid w:val="00745901"/>
    <w:rsid w:val="00754781"/>
    <w:rsid w:val="00767643"/>
    <w:rsid w:val="00784713"/>
    <w:rsid w:val="007861DB"/>
    <w:rsid w:val="00786C43"/>
    <w:rsid w:val="00792DE4"/>
    <w:rsid w:val="007935D4"/>
    <w:rsid w:val="007A5A1E"/>
    <w:rsid w:val="007B162A"/>
    <w:rsid w:val="007C29FE"/>
    <w:rsid w:val="007C4F1E"/>
    <w:rsid w:val="007C5B57"/>
    <w:rsid w:val="007E2D17"/>
    <w:rsid w:val="007F41DB"/>
    <w:rsid w:val="00800E06"/>
    <w:rsid w:val="00802D1E"/>
    <w:rsid w:val="0080343B"/>
    <w:rsid w:val="00816EB7"/>
    <w:rsid w:val="00827B76"/>
    <w:rsid w:val="0083424A"/>
    <w:rsid w:val="00836CA8"/>
    <w:rsid w:val="00843840"/>
    <w:rsid w:val="00850B85"/>
    <w:rsid w:val="00850F1D"/>
    <w:rsid w:val="00860867"/>
    <w:rsid w:val="00860D00"/>
    <w:rsid w:val="00861936"/>
    <w:rsid w:val="0086436B"/>
    <w:rsid w:val="00873C32"/>
    <w:rsid w:val="008756E6"/>
    <w:rsid w:val="00876C5E"/>
    <w:rsid w:val="00883089"/>
    <w:rsid w:val="00884A56"/>
    <w:rsid w:val="00887CC6"/>
    <w:rsid w:val="00890B38"/>
    <w:rsid w:val="00894654"/>
    <w:rsid w:val="008A0A4B"/>
    <w:rsid w:val="008A1F42"/>
    <w:rsid w:val="008B4FDA"/>
    <w:rsid w:val="008B763E"/>
    <w:rsid w:val="008E54F1"/>
    <w:rsid w:val="008E65EF"/>
    <w:rsid w:val="008F2F65"/>
    <w:rsid w:val="009059BD"/>
    <w:rsid w:val="00925F4F"/>
    <w:rsid w:val="00934475"/>
    <w:rsid w:val="0093703E"/>
    <w:rsid w:val="009372D0"/>
    <w:rsid w:val="00940F00"/>
    <w:rsid w:val="00957BF1"/>
    <w:rsid w:val="00964707"/>
    <w:rsid w:val="00967073"/>
    <w:rsid w:val="009750E4"/>
    <w:rsid w:val="009813A5"/>
    <w:rsid w:val="00981792"/>
    <w:rsid w:val="0098652F"/>
    <w:rsid w:val="00993E4C"/>
    <w:rsid w:val="009A0B1F"/>
    <w:rsid w:val="009A2200"/>
    <w:rsid w:val="009A2B2C"/>
    <w:rsid w:val="009A4929"/>
    <w:rsid w:val="009C4D02"/>
    <w:rsid w:val="009D5AA1"/>
    <w:rsid w:val="009F34A3"/>
    <w:rsid w:val="009F5899"/>
    <w:rsid w:val="00A10B57"/>
    <w:rsid w:val="00A116A0"/>
    <w:rsid w:val="00A309AF"/>
    <w:rsid w:val="00A317F1"/>
    <w:rsid w:val="00A327D7"/>
    <w:rsid w:val="00A33391"/>
    <w:rsid w:val="00A34E61"/>
    <w:rsid w:val="00A418C1"/>
    <w:rsid w:val="00A423BB"/>
    <w:rsid w:val="00A5741E"/>
    <w:rsid w:val="00A63D86"/>
    <w:rsid w:val="00A72A19"/>
    <w:rsid w:val="00A73FF4"/>
    <w:rsid w:val="00A818C9"/>
    <w:rsid w:val="00A82CE4"/>
    <w:rsid w:val="00A840E8"/>
    <w:rsid w:val="00A87531"/>
    <w:rsid w:val="00A94498"/>
    <w:rsid w:val="00AA16E9"/>
    <w:rsid w:val="00AA1A0A"/>
    <w:rsid w:val="00AA2B30"/>
    <w:rsid w:val="00AA6398"/>
    <w:rsid w:val="00AB33FD"/>
    <w:rsid w:val="00AB7575"/>
    <w:rsid w:val="00AC3713"/>
    <w:rsid w:val="00AC55DB"/>
    <w:rsid w:val="00AD330E"/>
    <w:rsid w:val="00B073C4"/>
    <w:rsid w:val="00B07DB5"/>
    <w:rsid w:val="00B10AF1"/>
    <w:rsid w:val="00B1309F"/>
    <w:rsid w:val="00B2115D"/>
    <w:rsid w:val="00B2467F"/>
    <w:rsid w:val="00B30056"/>
    <w:rsid w:val="00B30822"/>
    <w:rsid w:val="00B31D81"/>
    <w:rsid w:val="00B33DE0"/>
    <w:rsid w:val="00B413E5"/>
    <w:rsid w:val="00B43852"/>
    <w:rsid w:val="00B47ACF"/>
    <w:rsid w:val="00B50E0E"/>
    <w:rsid w:val="00B531FF"/>
    <w:rsid w:val="00B53C9D"/>
    <w:rsid w:val="00B63BCC"/>
    <w:rsid w:val="00B66AC7"/>
    <w:rsid w:val="00B77E34"/>
    <w:rsid w:val="00B820C4"/>
    <w:rsid w:val="00B8783C"/>
    <w:rsid w:val="00BA32EE"/>
    <w:rsid w:val="00BA369E"/>
    <w:rsid w:val="00BA4500"/>
    <w:rsid w:val="00BA7D08"/>
    <w:rsid w:val="00BB605C"/>
    <w:rsid w:val="00BB7582"/>
    <w:rsid w:val="00BC3743"/>
    <w:rsid w:val="00BC44A7"/>
    <w:rsid w:val="00BD5337"/>
    <w:rsid w:val="00BE06EF"/>
    <w:rsid w:val="00BE30E2"/>
    <w:rsid w:val="00BE3128"/>
    <w:rsid w:val="00BE54C5"/>
    <w:rsid w:val="00BF095E"/>
    <w:rsid w:val="00BF706E"/>
    <w:rsid w:val="00C10CA8"/>
    <w:rsid w:val="00C1102D"/>
    <w:rsid w:val="00C179D4"/>
    <w:rsid w:val="00C20FB2"/>
    <w:rsid w:val="00C225C7"/>
    <w:rsid w:val="00C316EB"/>
    <w:rsid w:val="00C32363"/>
    <w:rsid w:val="00C3523E"/>
    <w:rsid w:val="00C361B9"/>
    <w:rsid w:val="00C36F91"/>
    <w:rsid w:val="00C40603"/>
    <w:rsid w:val="00C51BD1"/>
    <w:rsid w:val="00C74BE5"/>
    <w:rsid w:val="00C77847"/>
    <w:rsid w:val="00C82ADD"/>
    <w:rsid w:val="00C86ABF"/>
    <w:rsid w:val="00CA0083"/>
    <w:rsid w:val="00CA17F1"/>
    <w:rsid w:val="00CB17BF"/>
    <w:rsid w:val="00CB1EA6"/>
    <w:rsid w:val="00CC28DF"/>
    <w:rsid w:val="00CC2D9C"/>
    <w:rsid w:val="00CD0B1F"/>
    <w:rsid w:val="00CD43D7"/>
    <w:rsid w:val="00CD5E94"/>
    <w:rsid w:val="00CD65F2"/>
    <w:rsid w:val="00CD7E80"/>
    <w:rsid w:val="00CF443D"/>
    <w:rsid w:val="00CF4EF9"/>
    <w:rsid w:val="00D00E3B"/>
    <w:rsid w:val="00D019CB"/>
    <w:rsid w:val="00D04217"/>
    <w:rsid w:val="00D118BF"/>
    <w:rsid w:val="00D1390F"/>
    <w:rsid w:val="00D200B8"/>
    <w:rsid w:val="00D24174"/>
    <w:rsid w:val="00D24E84"/>
    <w:rsid w:val="00D265CF"/>
    <w:rsid w:val="00D3175F"/>
    <w:rsid w:val="00D317BF"/>
    <w:rsid w:val="00D32261"/>
    <w:rsid w:val="00D32360"/>
    <w:rsid w:val="00D428FC"/>
    <w:rsid w:val="00D52316"/>
    <w:rsid w:val="00D52AC6"/>
    <w:rsid w:val="00D578E6"/>
    <w:rsid w:val="00D61924"/>
    <w:rsid w:val="00D647D3"/>
    <w:rsid w:val="00D64CFC"/>
    <w:rsid w:val="00D7277C"/>
    <w:rsid w:val="00D72BED"/>
    <w:rsid w:val="00D74EB2"/>
    <w:rsid w:val="00D932E5"/>
    <w:rsid w:val="00D958EB"/>
    <w:rsid w:val="00DA529D"/>
    <w:rsid w:val="00DB3BFF"/>
    <w:rsid w:val="00DB4044"/>
    <w:rsid w:val="00DD68CC"/>
    <w:rsid w:val="00DE05C7"/>
    <w:rsid w:val="00DF69AD"/>
    <w:rsid w:val="00E05B3C"/>
    <w:rsid w:val="00E05D1E"/>
    <w:rsid w:val="00E07FDF"/>
    <w:rsid w:val="00E134BA"/>
    <w:rsid w:val="00E407F8"/>
    <w:rsid w:val="00E42B8C"/>
    <w:rsid w:val="00E4332F"/>
    <w:rsid w:val="00E450CB"/>
    <w:rsid w:val="00E4751A"/>
    <w:rsid w:val="00E50C73"/>
    <w:rsid w:val="00E53714"/>
    <w:rsid w:val="00E65402"/>
    <w:rsid w:val="00E7596F"/>
    <w:rsid w:val="00E820E0"/>
    <w:rsid w:val="00E861A3"/>
    <w:rsid w:val="00E92472"/>
    <w:rsid w:val="00EA1558"/>
    <w:rsid w:val="00EA2021"/>
    <w:rsid w:val="00EA3220"/>
    <w:rsid w:val="00EB5CF5"/>
    <w:rsid w:val="00EC2BE3"/>
    <w:rsid w:val="00EC4F04"/>
    <w:rsid w:val="00EE35DB"/>
    <w:rsid w:val="00EE4B84"/>
    <w:rsid w:val="00EF3ABD"/>
    <w:rsid w:val="00EF7EE3"/>
    <w:rsid w:val="00F01037"/>
    <w:rsid w:val="00F01EDA"/>
    <w:rsid w:val="00F07E0C"/>
    <w:rsid w:val="00F12DCA"/>
    <w:rsid w:val="00F1349A"/>
    <w:rsid w:val="00F179B9"/>
    <w:rsid w:val="00F22CE1"/>
    <w:rsid w:val="00F22D6D"/>
    <w:rsid w:val="00F247D1"/>
    <w:rsid w:val="00F24BC7"/>
    <w:rsid w:val="00F25BC3"/>
    <w:rsid w:val="00F32C80"/>
    <w:rsid w:val="00F352E0"/>
    <w:rsid w:val="00F40395"/>
    <w:rsid w:val="00F4112C"/>
    <w:rsid w:val="00F46505"/>
    <w:rsid w:val="00F47F5B"/>
    <w:rsid w:val="00F516D3"/>
    <w:rsid w:val="00F527F0"/>
    <w:rsid w:val="00F52AB4"/>
    <w:rsid w:val="00F60572"/>
    <w:rsid w:val="00F63379"/>
    <w:rsid w:val="00F66B54"/>
    <w:rsid w:val="00F81626"/>
    <w:rsid w:val="00F87BF6"/>
    <w:rsid w:val="00FA0A7F"/>
    <w:rsid w:val="00FA3170"/>
    <w:rsid w:val="00FB6521"/>
    <w:rsid w:val="00FC0728"/>
    <w:rsid w:val="00FC4683"/>
    <w:rsid w:val="00FC6762"/>
    <w:rsid w:val="00FC6CDA"/>
    <w:rsid w:val="00FD7071"/>
    <w:rsid w:val="00FF1CC5"/>
    <w:rsid w:val="00FF34AF"/>
    <w:rsid w:val="00FF3D7F"/>
    <w:rsid w:val="00FF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F68186B4-8F47-47E7-AB6F-3F847391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A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519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E70100"/>
    <w:pPr>
      <w:ind w:left="720"/>
    </w:pPr>
  </w:style>
  <w:style w:type="paragraph" w:customStyle="1" w:styleId="Style19">
    <w:name w:val="Style 19"/>
    <w:basedOn w:val="Normal"/>
    <w:rsid w:val="000C4FB4"/>
    <w:pPr>
      <w:tabs>
        <w:tab w:val="left" w:pos="720"/>
        <w:tab w:val="left" w:pos="1440"/>
        <w:tab w:val="left" w:pos="2160"/>
        <w:tab w:val="left" w:pos="2880"/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0C4FB4"/>
    <w:pPr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szCs w:val="20"/>
    </w:rPr>
  </w:style>
  <w:style w:type="character" w:customStyle="1" w:styleId="BodyTextIndentChar">
    <w:name w:val="Body Text Indent Char"/>
    <w:link w:val="BodyTextIndent"/>
    <w:rsid w:val="000C4FB4"/>
    <w:rPr>
      <w:sz w:val="24"/>
    </w:rPr>
  </w:style>
  <w:style w:type="paragraph" w:styleId="Header">
    <w:name w:val="header"/>
    <w:basedOn w:val="Normal"/>
    <w:link w:val="HeaderChar"/>
    <w:uiPriority w:val="99"/>
    <w:rsid w:val="002046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0461B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23BB"/>
    <w:rPr>
      <w:sz w:val="16"/>
      <w:szCs w:val="16"/>
    </w:rPr>
  </w:style>
  <w:style w:type="paragraph" w:styleId="CommentText">
    <w:name w:val="annotation text"/>
    <w:basedOn w:val="Normal"/>
    <w:semiHidden/>
    <w:rsid w:val="00A423B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23BB"/>
    <w:rPr>
      <w:b/>
      <w:bCs/>
    </w:rPr>
  </w:style>
  <w:style w:type="table" w:styleId="TableGrid">
    <w:name w:val="Table Grid"/>
    <w:basedOn w:val="TableNormal"/>
    <w:rsid w:val="00FF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A5741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PageNumber">
    <w:name w:val="page number"/>
    <w:basedOn w:val="DefaultParagraphFont"/>
    <w:rsid w:val="00AA16E9"/>
  </w:style>
  <w:style w:type="paragraph" w:customStyle="1" w:styleId="MediumList2-Accent21">
    <w:name w:val="Medium List 2 - Accent 21"/>
    <w:hidden/>
    <w:uiPriority w:val="99"/>
    <w:semiHidden/>
    <w:rsid w:val="00AA6398"/>
    <w:rPr>
      <w:sz w:val="24"/>
      <w:szCs w:val="24"/>
    </w:rPr>
  </w:style>
  <w:style w:type="character" w:styleId="Hyperlink">
    <w:name w:val="Hyperlink"/>
    <w:uiPriority w:val="99"/>
    <w:rsid w:val="004E6DD5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F352E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F352E0"/>
    <w:rPr>
      <w:sz w:val="16"/>
      <w:szCs w:val="16"/>
    </w:rPr>
  </w:style>
  <w:style w:type="character" w:styleId="Strong">
    <w:name w:val="Strong"/>
    <w:uiPriority w:val="22"/>
    <w:qFormat/>
    <w:rsid w:val="00FF406C"/>
    <w:rPr>
      <w:b/>
      <w:bCs/>
    </w:rPr>
  </w:style>
  <w:style w:type="character" w:customStyle="1" w:styleId="HeaderChar">
    <w:name w:val="Header Char"/>
    <w:link w:val="Header"/>
    <w:uiPriority w:val="99"/>
    <w:rsid w:val="000E54ED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0E54ED"/>
    <w:rPr>
      <w:sz w:val="24"/>
      <w:szCs w:val="24"/>
    </w:rPr>
  </w:style>
  <w:style w:type="character" w:styleId="FollowedHyperlink">
    <w:name w:val="FollowedHyperlink"/>
    <w:basedOn w:val="DefaultParagraphFont"/>
    <w:rsid w:val="00EA2021"/>
    <w:rPr>
      <w:color w:val="A7A8A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rb.unm.edu/irb-library-polici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RBMainCampus@unm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Application%20Data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UNM">
      <a:dk1>
        <a:sysClr val="windowText" lastClr="000000"/>
      </a:dk1>
      <a:lt1>
        <a:srgbClr val="BA0C2F"/>
      </a:lt1>
      <a:dk2>
        <a:srgbClr val="A7A8AA"/>
      </a:dk2>
      <a:lt2>
        <a:srgbClr val="63666A"/>
      </a:lt2>
      <a:accent1>
        <a:srgbClr val="FFC600"/>
      </a:accent1>
      <a:accent2>
        <a:srgbClr val="ED8B00"/>
      </a:accent2>
      <a:accent3>
        <a:srgbClr val="D6A461"/>
      </a:accent3>
      <a:accent4>
        <a:srgbClr val="A8AA19"/>
      </a:accent4>
      <a:accent5>
        <a:srgbClr val="008995"/>
      </a:accent5>
      <a:accent6>
        <a:srgbClr val="8A387C"/>
      </a:accent6>
      <a:hlink>
        <a:srgbClr val="BA0C2F"/>
      </a:hlink>
      <a:folHlink>
        <a:srgbClr val="A7A8A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386F6D-5849-4BB6-ACCF-64A79E90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knowledgetree</Template>
  <TotalTime>12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Army Medical Center</Company>
  <LinksUpToDate>false</LinksUpToDate>
  <CharactersWithSpaces>4455</CharactersWithSpaces>
  <SharedDoc>false</SharedDoc>
  <HLinks>
    <vt:vector size="18" baseType="variant">
      <vt:variant>
        <vt:i4>7602286</vt:i4>
      </vt:variant>
      <vt:variant>
        <vt:i4>16</vt:i4>
      </vt:variant>
      <vt:variant>
        <vt:i4>0</vt:i4>
      </vt:variant>
      <vt:variant>
        <vt:i4>5</vt:i4>
      </vt:variant>
      <vt:variant>
        <vt:lpwstr>http://irb.unm.edu/oirb-policy-view</vt:lpwstr>
      </vt:variant>
      <vt:variant>
        <vt:lpwstr/>
      </vt:variant>
      <vt:variant>
        <vt:i4>7602286</vt:i4>
      </vt:variant>
      <vt:variant>
        <vt:i4>7</vt:i4>
      </vt:variant>
      <vt:variant>
        <vt:i4>0</vt:i4>
      </vt:variant>
      <vt:variant>
        <vt:i4>5</vt:i4>
      </vt:variant>
      <vt:variant>
        <vt:lpwstr>http://irb.unm.edu/oirb-policy-view</vt:lpwstr>
      </vt:variant>
      <vt:variant>
        <vt:lpwstr/>
      </vt:variant>
      <vt:variant>
        <vt:i4>6750300</vt:i4>
      </vt:variant>
      <vt:variant>
        <vt:i4>4</vt:i4>
      </vt:variant>
      <vt:variant>
        <vt:i4>0</vt:i4>
      </vt:variant>
      <vt:variant>
        <vt:i4>5</vt:i4>
      </vt:variant>
      <vt:variant>
        <vt:lpwstr>mailto:petreel@unm.edu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the IRB</dc:creator>
  <cp:keywords/>
  <cp:lastModifiedBy>Cecilia Brooke Cholka</cp:lastModifiedBy>
  <cp:revision>6</cp:revision>
  <cp:lastPrinted>2015-06-16T21:24:00Z</cp:lastPrinted>
  <dcterms:created xsi:type="dcterms:W3CDTF">2017-10-16T16:33:00Z</dcterms:created>
  <dcterms:modified xsi:type="dcterms:W3CDTF">2018-02-02T21:47:00Z</dcterms:modified>
</cp:coreProperties>
</file>