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52" w:type="dxa"/>
        <w:tblInd w:w="-72" w:type="dxa"/>
        <w:tblLook w:val="04A0" w:firstRow="1" w:lastRow="0" w:firstColumn="1" w:lastColumn="0" w:noHBand="0" w:noVBand="1"/>
      </w:tblPr>
      <w:tblGrid>
        <w:gridCol w:w="10242"/>
        <w:gridCol w:w="4410"/>
      </w:tblGrid>
      <w:tr w:rsidR="00AD7FD5" w:rsidRPr="00AD7FD5" w14:paraId="76B7DA8B" w14:textId="77777777" w:rsidTr="00124B48">
        <w:trPr>
          <w:trHeight w:val="890"/>
        </w:trPr>
        <w:tc>
          <w:tcPr>
            <w:tcW w:w="10242" w:type="dxa"/>
            <w:shd w:val="clear" w:color="auto" w:fill="auto"/>
          </w:tcPr>
          <w:p w14:paraId="6C9536FB" w14:textId="6203996D" w:rsidR="00AD7FD5" w:rsidRPr="00802BF6" w:rsidRDefault="00AD7FD5" w:rsidP="00696338">
            <w:pPr>
              <w:tabs>
                <w:tab w:val="center" w:pos="4320"/>
                <w:tab w:val="right" w:pos="8640"/>
              </w:tabs>
              <w:rPr>
                <w:rFonts w:ascii="Arial" w:eastAsia="Times New Roman" w:hAnsi="Arial" w:cs="Arial"/>
                <w:color w:val="BA0C2F" w:themeColor="accent1"/>
                <w:sz w:val="28"/>
                <w:szCs w:val="28"/>
              </w:rPr>
            </w:pPr>
            <w:r w:rsidRPr="00802BF6">
              <w:rPr>
                <w:rFonts w:ascii="Arial" w:eastAsia="Times New Roman" w:hAnsi="Arial" w:cs="Arial"/>
                <w:color w:val="BA0C2F" w:themeColor="accent1"/>
                <w:sz w:val="28"/>
                <w:szCs w:val="28"/>
              </w:rPr>
              <w:t>Department of Defense Information Form</w:t>
            </w:r>
          </w:p>
          <w:p w14:paraId="3159B32A" w14:textId="6819EBE4" w:rsidR="00AD7FD5" w:rsidRPr="00AD7FD5" w:rsidRDefault="00AC6E9F" w:rsidP="00696338">
            <w:pPr>
              <w:tabs>
                <w:tab w:val="center" w:pos="4320"/>
                <w:tab w:val="right" w:pos="8640"/>
              </w:tabs>
              <w:rPr>
                <w:rFonts w:ascii="Arial" w:eastAsia="Times New Roman" w:hAnsi="Arial" w:cs="Arial"/>
                <w:sz w:val="16"/>
                <w:szCs w:val="16"/>
              </w:rPr>
            </w:pPr>
            <w:r w:rsidRPr="00AC6E9F">
              <w:rPr>
                <w:rFonts w:ascii="Arial" w:eastAsia="Times New Roman" w:hAnsi="Arial" w:cs="Arial"/>
                <w:sz w:val="16"/>
                <w:szCs w:val="16"/>
              </w:rPr>
              <w:t>This form includes specific requirements for research that is conducted or supported by a Department of Defense component (e.g. through a contract, grant, cooperative agreement, or other arrangement). Complete this form to ensure that you are aware of these requirements as well as that you’ve included the necessary information in your protocol. Complete, sign, and submit this form to the UNM IRB. Keep a copy for your records.</w:t>
            </w:r>
          </w:p>
        </w:tc>
        <w:tc>
          <w:tcPr>
            <w:tcW w:w="4410" w:type="dxa"/>
            <w:shd w:val="clear" w:color="auto" w:fill="auto"/>
          </w:tcPr>
          <w:p w14:paraId="593B2487" w14:textId="77777777" w:rsidR="00AD7FD5" w:rsidRPr="00AD7FD5" w:rsidRDefault="00AD7FD5" w:rsidP="00696338">
            <w:pPr>
              <w:tabs>
                <w:tab w:val="center" w:pos="4320"/>
                <w:tab w:val="right" w:pos="8640"/>
              </w:tabs>
              <w:jc w:val="center"/>
              <w:rPr>
                <w:rFonts w:ascii="Arial" w:eastAsia="Times New Roman" w:hAnsi="Arial" w:cs="Arial"/>
                <w:color w:val="808080"/>
                <w:sz w:val="16"/>
                <w:szCs w:val="16"/>
              </w:rPr>
            </w:pPr>
            <w:r w:rsidRPr="00AD7FD5">
              <w:rPr>
                <w:rFonts w:ascii="Arial" w:eastAsia="Times New Roman" w:hAnsi="Arial" w:cs="Arial"/>
                <w:noProof/>
              </w:rPr>
              <w:drawing>
                <wp:inline distT="0" distB="0" distL="0" distR="0" wp14:anchorId="0647FB9D" wp14:editId="128C65EB">
                  <wp:extent cx="1817370" cy="521970"/>
                  <wp:effectExtent l="0" t="0" r="0" b="0"/>
                  <wp:docPr id="2" name="Picture 2" descr="C:\Users\cbcholka\AppData\Local\Microsoft\Windows\INetCache\Content.Word\UNM_OfficeInstitutionalReviewBoard_Horizon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cholka\AppData\Local\Microsoft\Windows\INetCache\Content.Word\UNM_OfficeInstitutionalReviewBoard_Horizontal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370" cy="521970"/>
                          </a:xfrm>
                          <a:prstGeom prst="rect">
                            <a:avLst/>
                          </a:prstGeom>
                          <a:noFill/>
                          <a:ln>
                            <a:noFill/>
                          </a:ln>
                        </pic:spPr>
                      </pic:pic>
                    </a:graphicData>
                  </a:graphic>
                </wp:inline>
              </w:drawing>
            </w:r>
          </w:p>
          <w:p w14:paraId="4CF539D1" w14:textId="77777777" w:rsidR="00AD7FD5" w:rsidRPr="00AD7FD5" w:rsidRDefault="00AD7FD5" w:rsidP="00696338">
            <w:pPr>
              <w:tabs>
                <w:tab w:val="center" w:pos="4320"/>
                <w:tab w:val="right" w:pos="8640"/>
              </w:tabs>
              <w:jc w:val="center"/>
              <w:rPr>
                <w:rFonts w:ascii="Arial" w:eastAsia="Times New Roman" w:hAnsi="Arial" w:cs="Arial"/>
                <w:color w:val="808080"/>
                <w:sz w:val="16"/>
                <w:szCs w:val="16"/>
              </w:rPr>
            </w:pPr>
            <w:r w:rsidRPr="00AD7FD5">
              <w:rPr>
                <w:rFonts w:ascii="Arial" w:eastAsia="Times New Roman" w:hAnsi="Arial" w:cs="Arial"/>
                <w:color w:val="63666A"/>
                <w:sz w:val="16"/>
                <w:szCs w:val="16"/>
              </w:rPr>
              <w:t xml:space="preserve">1805 Sigma Chi NE | Tel: (505) 277-2644 </w:t>
            </w:r>
            <w:r w:rsidRPr="00AD7FD5">
              <w:rPr>
                <w:rFonts w:ascii="Arial" w:eastAsia="Times New Roman" w:hAnsi="Arial" w:cs="Arial"/>
                <w:color w:val="63666A"/>
                <w:sz w:val="16"/>
                <w:szCs w:val="16"/>
              </w:rPr>
              <w:br/>
              <w:t xml:space="preserve">Website: irb.unm.edu | Email: </w:t>
            </w:r>
            <w:hyperlink r:id="rId9" w:history="1">
              <w:r w:rsidRPr="00AD7FD5">
                <w:rPr>
                  <w:rFonts w:ascii="Arial" w:eastAsia="Times New Roman" w:hAnsi="Arial" w:cs="Arial"/>
                  <w:color w:val="63666A"/>
                  <w:sz w:val="16"/>
                  <w:szCs w:val="16"/>
                  <w:u w:val="single"/>
                </w:rPr>
                <w:t>IRBMainCampus@unm.edu</w:t>
              </w:r>
            </w:hyperlink>
          </w:p>
        </w:tc>
      </w:tr>
    </w:tbl>
    <w:p w14:paraId="47A240DE" w14:textId="77777777" w:rsidR="00BB72EA" w:rsidRPr="009C4342" w:rsidRDefault="00BB72EA" w:rsidP="00696338">
      <w:pPr>
        <w:rPr>
          <w:rFonts w:ascii="Arial" w:eastAsia="Times New Roman" w:hAnsi="Arial" w:cs="Arial"/>
          <w:sz w:val="18"/>
          <w:szCs w:val="18"/>
        </w:rPr>
      </w:pPr>
    </w:p>
    <w:tbl>
      <w:tblPr>
        <w:tblW w:w="5018" w:type="pct"/>
        <w:tblInd w:w="-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047"/>
        <w:gridCol w:w="269"/>
        <w:gridCol w:w="1138"/>
        <w:gridCol w:w="1202"/>
        <w:gridCol w:w="2432"/>
        <w:gridCol w:w="2158"/>
        <w:gridCol w:w="5196"/>
      </w:tblGrid>
      <w:tr w:rsidR="00FE3242" w:rsidRPr="00FE3242" w14:paraId="77D50AD4" w14:textId="77777777" w:rsidTr="00802BF6">
        <w:tc>
          <w:tcPr>
            <w:tcW w:w="5000" w:type="pct"/>
            <w:gridSpan w:val="7"/>
            <w:tcBorders>
              <w:top w:val="single" w:sz="4" w:space="0" w:color="A6A6A6"/>
              <w:left w:val="single" w:sz="4" w:space="0" w:color="A6A6A6"/>
              <w:bottom w:val="single" w:sz="4" w:space="0" w:color="A6A6A6"/>
              <w:right w:val="single" w:sz="4" w:space="0" w:color="A6A6A6"/>
            </w:tcBorders>
            <w:shd w:val="clear" w:color="auto" w:fill="BA0C2F" w:themeFill="accent1"/>
          </w:tcPr>
          <w:p w14:paraId="6864A32E" w14:textId="77777777" w:rsidR="00FE3242" w:rsidRPr="00FE3242" w:rsidRDefault="00FE3242" w:rsidP="009C4342">
            <w:pPr>
              <w:spacing w:before="58" w:after="58"/>
              <w:rPr>
                <w:rFonts w:ascii="Arial" w:eastAsia="MS Mincho" w:hAnsi="Arial" w:cs="Arial"/>
                <w:color w:val="FFFFFF"/>
                <w:sz w:val="18"/>
                <w:szCs w:val="18"/>
              </w:rPr>
            </w:pPr>
            <w:r w:rsidRPr="00FE3242">
              <w:rPr>
                <w:rFonts w:ascii="Arial" w:eastAsia="MS Mincho" w:hAnsi="Arial" w:cs="Arial"/>
                <w:color w:val="FFFFFF"/>
                <w:sz w:val="18"/>
                <w:szCs w:val="18"/>
              </w:rPr>
              <w:t>Project Identification</w:t>
            </w:r>
          </w:p>
        </w:tc>
      </w:tr>
      <w:tr w:rsidR="00FE3242" w:rsidRPr="00FE3242" w14:paraId="3CBD6E1E" w14:textId="77777777" w:rsidTr="00124B48">
        <w:trPr>
          <w:trHeight w:val="278"/>
        </w:trPr>
        <w:tc>
          <w:tcPr>
            <w:tcW w:w="802" w:type="pct"/>
            <w:gridSpan w:val="2"/>
            <w:shd w:val="clear" w:color="auto" w:fill="auto"/>
          </w:tcPr>
          <w:p w14:paraId="430D4F2B" w14:textId="77777777" w:rsidR="00FE3242" w:rsidRPr="00FE3242" w:rsidRDefault="00FE3242" w:rsidP="009C4342">
            <w:pPr>
              <w:spacing w:before="58" w:after="58"/>
              <w:rPr>
                <w:rFonts w:ascii="Arial" w:eastAsia="Times New Roman" w:hAnsi="Arial" w:cs="Arial"/>
                <w:i/>
                <w:sz w:val="18"/>
                <w:szCs w:val="18"/>
              </w:rPr>
            </w:pPr>
            <w:r w:rsidRPr="00FE3242">
              <w:rPr>
                <w:rFonts w:ascii="Arial" w:eastAsia="Times New Roman" w:hAnsi="Arial" w:cs="Arial"/>
                <w:i/>
                <w:sz w:val="18"/>
                <w:szCs w:val="18"/>
              </w:rPr>
              <w:t>Principal Investigator (PI)</w:t>
            </w:r>
          </w:p>
        </w:tc>
        <w:tc>
          <w:tcPr>
            <w:tcW w:w="1652" w:type="pct"/>
            <w:gridSpan w:val="3"/>
          </w:tcPr>
          <w:p w14:paraId="70A2EAAD" w14:textId="76271635" w:rsidR="00FE3242" w:rsidRPr="00FE3242" w:rsidRDefault="00514503" w:rsidP="009C4342">
            <w:pPr>
              <w:spacing w:before="58" w:after="58"/>
              <w:rPr>
                <w:rFonts w:ascii="Arial" w:eastAsia="Times New Roman" w:hAnsi="Arial" w:cs="Arial"/>
                <w:b/>
                <w:sz w:val="18"/>
                <w:szCs w:val="18"/>
              </w:rPr>
            </w:pPr>
            <w:r>
              <w:rPr>
                <w:rFonts w:ascii="Arial" w:eastAsia="MS Mincho" w:hAnsi="Arial" w:cs="Arial"/>
                <w:b/>
                <w:sz w:val="18"/>
                <w:szCs w:val="18"/>
              </w:rPr>
              <w:fldChar w:fldCharType="begin">
                <w:ffData>
                  <w:name w:val="Text1"/>
                  <w:enabled/>
                  <w:calcOnExit w:val="0"/>
                  <w:helpText w:type="text" w:val="HRPO Study Number"/>
                  <w:statusText w:type="text" w:val="HRPO Study Number"/>
                  <w:textInput/>
                </w:ffData>
              </w:fldChar>
            </w:r>
            <w:r>
              <w:rPr>
                <w:rFonts w:ascii="Arial" w:eastAsia="MS Mincho" w:hAnsi="Arial" w:cs="Arial"/>
                <w:b/>
                <w:sz w:val="18"/>
                <w:szCs w:val="18"/>
              </w:rPr>
              <w:instrText xml:space="preserve"> FORMTEXT </w:instrText>
            </w:r>
            <w:r>
              <w:rPr>
                <w:rFonts w:ascii="Arial" w:eastAsia="MS Mincho" w:hAnsi="Arial" w:cs="Arial"/>
                <w:b/>
                <w:sz w:val="18"/>
                <w:szCs w:val="18"/>
              </w:rPr>
            </w:r>
            <w:r>
              <w:rPr>
                <w:rFonts w:ascii="Arial" w:eastAsia="MS Mincho" w:hAnsi="Arial" w:cs="Arial"/>
                <w:b/>
                <w:sz w:val="18"/>
                <w:szCs w:val="18"/>
              </w:rPr>
              <w:fldChar w:fldCharType="separate"/>
            </w:r>
            <w:r>
              <w:rPr>
                <w:rFonts w:ascii="Arial" w:eastAsia="MS Mincho" w:hAnsi="Arial" w:cs="Arial"/>
                <w:b/>
                <w:noProof/>
                <w:sz w:val="18"/>
                <w:szCs w:val="18"/>
              </w:rPr>
              <w:t> </w:t>
            </w:r>
            <w:r>
              <w:rPr>
                <w:rFonts w:ascii="Arial" w:eastAsia="MS Mincho" w:hAnsi="Arial" w:cs="Arial"/>
                <w:b/>
                <w:noProof/>
                <w:sz w:val="18"/>
                <w:szCs w:val="18"/>
              </w:rPr>
              <w:t> </w:t>
            </w:r>
            <w:r>
              <w:rPr>
                <w:rFonts w:ascii="Arial" w:eastAsia="MS Mincho" w:hAnsi="Arial" w:cs="Arial"/>
                <w:b/>
                <w:noProof/>
                <w:sz w:val="18"/>
                <w:szCs w:val="18"/>
              </w:rPr>
              <w:t> </w:t>
            </w:r>
            <w:r>
              <w:rPr>
                <w:rFonts w:ascii="Arial" w:eastAsia="MS Mincho" w:hAnsi="Arial" w:cs="Arial"/>
                <w:b/>
                <w:noProof/>
                <w:sz w:val="18"/>
                <w:szCs w:val="18"/>
              </w:rPr>
              <w:t> </w:t>
            </w:r>
            <w:r>
              <w:rPr>
                <w:rFonts w:ascii="Arial" w:eastAsia="MS Mincho" w:hAnsi="Arial" w:cs="Arial"/>
                <w:b/>
                <w:noProof/>
                <w:sz w:val="18"/>
                <w:szCs w:val="18"/>
              </w:rPr>
              <w:t> </w:t>
            </w:r>
            <w:r>
              <w:rPr>
                <w:rFonts w:ascii="Arial" w:eastAsia="MS Mincho" w:hAnsi="Arial" w:cs="Arial"/>
                <w:b/>
                <w:sz w:val="18"/>
                <w:szCs w:val="18"/>
              </w:rPr>
              <w:fldChar w:fldCharType="end"/>
            </w:r>
          </w:p>
        </w:tc>
        <w:tc>
          <w:tcPr>
            <w:tcW w:w="747" w:type="pct"/>
          </w:tcPr>
          <w:p w14:paraId="3511E8AF" w14:textId="77777777" w:rsidR="00FE3242" w:rsidRPr="00FE3242" w:rsidRDefault="00FE3242" w:rsidP="009C4342">
            <w:pPr>
              <w:spacing w:before="58" w:after="58"/>
              <w:rPr>
                <w:rFonts w:ascii="Arial" w:eastAsia="Times New Roman" w:hAnsi="Arial" w:cs="Arial"/>
                <w:b/>
                <w:sz w:val="18"/>
                <w:szCs w:val="18"/>
              </w:rPr>
            </w:pPr>
            <w:r w:rsidRPr="00FE3242">
              <w:rPr>
                <w:rFonts w:ascii="Arial" w:eastAsia="Times New Roman" w:hAnsi="Arial" w:cs="Arial"/>
                <w:i/>
                <w:sz w:val="18"/>
                <w:szCs w:val="18"/>
              </w:rPr>
              <w:t>Student Investigator (SI)</w:t>
            </w:r>
          </w:p>
        </w:tc>
        <w:tc>
          <w:tcPr>
            <w:tcW w:w="1799" w:type="pct"/>
          </w:tcPr>
          <w:p w14:paraId="0B18428A" w14:textId="71FF83D5" w:rsidR="00FE3242" w:rsidRPr="00FE3242" w:rsidRDefault="00514503" w:rsidP="009C4342">
            <w:pPr>
              <w:spacing w:before="58" w:after="58"/>
              <w:rPr>
                <w:rFonts w:ascii="Arial" w:eastAsia="Times New Roman" w:hAnsi="Arial" w:cs="Arial"/>
                <w:b/>
                <w:sz w:val="18"/>
                <w:szCs w:val="18"/>
              </w:rPr>
            </w:pPr>
            <w:r>
              <w:rPr>
                <w:rFonts w:ascii="Arial" w:eastAsia="MS Mincho" w:hAnsi="Arial" w:cs="Arial"/>
                <w:b/>
                <w:sz w:val="18"/>
                <w:szCs w:val="18"/>
              </w:rPr>
              <w:fldChar w:fldCharType="begin">
                <w:ffData>
                  <w:name w:val="Text1"/>
                  <w:enabled/>
                  <w:calcOnExit w:val="0"/>
                  <w:helpText w:type="text" w:val="HRPO Study Number"/>
                  <w:statusText w:type="text" w:val="HRPO Study Number"/>
                  <w:textInput/>
                </w:ffData>
              </w:fldChar>
            </w:r>
            <w:r>
              <w:rPr>
                <w:rFonts w:ascii="Arial" w:eastAsia="MS Mincho" w:hAnsi="Arial" w:cs="Arial"/>
                <w:b/>
                <w:sz w:val="18"/>
                <w:szCs w:val="18"/>
              </w:rPr>
              <w:instrText xml:space="preserve"> FORMTEXT </w:instrText>
            </w:r>
            <w:r>
              <w:rPr>
                <w:rFonts w:ascii="Arial" w:eastAsia="MS Mincho" w:hAnsi="Arial" w:cs="Arial"/>
                <w:b/>
                <w:sz w:val="18"/>
                <w:szCs w:val="18"/>
              </w:rPr>
            </w:r>
            <w:r>
              <w:rPr>
                <w:rFonts w:ascii="Arial" w:eastAsia="MS Mincho" w:hAnsi="Arial" w:cs="Arial"/>
                <w:b/>
                <w:sz w:val="18"/>
                <w:szCs w:val="18"/>
              </w:rPr>
              <w:fldChar w:fldCharType="separate"/>
            </w:r>
            <w:r>
              <w:rPr>
                <w:rFonts w:ascii="Arial" w:eastAsia="MS Mincho" w:hAnsi="Arial" w:cs="Arial"/>
                <w:b/>
                <w:noProof/>
                <w:sz w:val="18"/>
                <w:szCs w:val="18"/>
              </w:rPr>
              <w:t> </w:t>
            </w:r>
            <w:r>
              <w:rPr>
                <w:rFonts w:ascii="Arial" w:eastAsia="MS Mincho" w:hAnsi="Arial" w:cs="Arial"/>
                <w:b/>
                <w:noProof/>
                <w:sz w:val="18"/>
                <w:szCs w:val="18"/>
              </w:rPr>
              <w:t> </w:t>
            </w:r>
            <w:r>
              <w:rPr>
                <w:rFonts w:ascii="Arial" w:eastAsia="MS Mincho" w:hAnsi="Arial" w:cs="Arial"/>
                <w:b/>
                <w:noProof/>
                <w:sz w:val="18"/>
                <w:szCs w:val="18"/>
              </w:rPr>
              <w:t> </w:t>
            </w:r>
            <w:r>
              <w:rPr>
                <w:rFonts w:ascii="Arial" w:eastAsia="MS Mincho" w:hAnsi="Arial" w:cs="Arial"/>
                <w:b/>
                <w:noProof/>
                <w:sz w:val="18"/>
                <w:szCs w:val="18"/>
              </w:rPr>
              <w:t> </w:t>
            </w:r>
            <w:r>
              <w:rPr>
                <w:rFonts w:ascii="Arial" w:eastAsia="MS Mincho" w:hAnsi="Arial" w:cs="Arial"/>
                <w:b/>
                <w:noProof/>
                <w:sz w:val="18"/>
                <w:szCs w:val="18"/>
              </w:rPr>
              <w:t> </w:t>
            </w:r>
            <w:r>
              <w:rPr>
                <w:rFonts w:ascii="Arial" w:eastAsia="MS Mincho" w:hAnsi="Arial" w:cs="Arial"/>
                <w:b/>
                <w:sz w:val="18"/>
                <w:szCs w:val="18"/>
              </w:rPr>
              <w:fldChar w:fldCharType="end"/>
            </w:r>
          </w:p>
        </w:tc>
      </w:tr>
      <w:tr w:rsidR="00FE3242" w:rsidRPr="00FE3242" w14:paraId="62A2E277" w14:textId="77777777" w:rsidTr="00124B48">
        <w:trPr>
          <w:trHeight w:val="314"/>
        </w:trPr>
        <w:tc>
          <w:tcPr>
            <w:tcW w:w="709" w:type="pct"/>
            <w:shd w:val="clear" w:color="auto" w:fill="auto"/>
          </w:tcPr>
          <w:p w14:paraId="4A364166" w14:textId="77777777" w:rsidR="00FE3242" w:rsidRPr="00FE3242" w:rsidRDefault="00FE3242" w:rsidP="009C4342">
            <w:pPr>
              <w:spacing w:before="58" w:after="58"/>
              <w:rPr>
                <w:rFonts w:ascii="Arial" w:eastAsia="Times New Roman" w:hAnsi="Arial" w:cs="Arial"/>
                <w:i/>
                <w:sz w:val="18"/>
                <w:szCs w:val="18"/>
              </w:rPr>
            </w:pPr>
            <w:r w:rsidRPr="00FE3242">
              <w:rPr>
                <w:rFonts w:ascii="Arial" w:eastAsia="Times New Roman" w:hAnsi="Arial" w:cs="Arial"/>
                <w:i/>
                <w:sz w:val="18"/>
                <w:szCs w:val="18"/>
              </w:rPr>
              <w:t>IRB reference number:</w:t>
            </w:r>
          </w:p>
        </w:tc>
        <w:tc>
          <w:tcPr>
            <w:tcW w:w="487" w:type="pct"/>
            <w:gridSpan w:val="2"/>
            <w:shd w:val="clear" w:color="auto" w:fill="auto"/>
          </w:tcPr>
          <w:p w14:paraId="1E77D15B" w14:textId="0742C270" w:rsidR="00FE3242" w:rsidRPr="00FE3242" w:rsidRDefault="00514503" w:rsidP="009C4342">
            <w:pPr>
              <w:spacing w:before="58" w:after="58"/>
              <w:rPr>
                <w:rFonts w:ascii="Arial" w:eastAsia="Times New Roman" w:hAnsi="Arial" w:cs="Arial"/>
                <w:b/>
                <w:sz w:val="18"/>
                <w:szCs w:val="18"/>
              </w:rPr>
            </w:pPr>
            <w:r>
              <w:rPr>
                <w:rFonts w:ascii="Arial" w:eastAsia="MS Mincho" w:hAnsi="Arial" w:cs="Arial"/>
                <w:b/>
                <w:sz w:val="18"/>
                <w:szCs w:val="18"/>
              </w:rPr>
              <w:fldChar w:fldCharType="begin">
                <w:ffData>
                  <w:name w:val="Text1"/>
                  <w:enabled/>
                  <w:calcOnExit w:val="0"/>
                  <w:helpText w:type="text" w:val="HRPO Study Number"/>
                  <w:statusText w:type="text" w:val="HRPO Study Number"/>
                  <w:textInput/>
                </w:ffData>
              </w:fldChar>
            </w:r>
            <w:r>
              <w:rPr>
                <w:rFonts w:ascii="Arial" w:eastAsia="MS Mincho" w:hAnsi="Arial" w:cs="Arial"/>
                <w:b/>
                <w:sz w:val="18"/>
                <w:szCs w:val="18"/>
              </w:rPr>
              <w:instrText xml:space="preserve"> FORMTEXT </w:instrText>
            </w:r>
            <w:r>
              <w:rPr>
                <w:rFonts w:ascii="Arial" w:eastAsia="MS Mincho" w:hAnsi="Arial" w:cs="Arial"/>
                <w:b/>
                <w:sz w:val="18"/>
                <w:szCs w:val="18"/>
              </w:rPr>
            </w:r>
            <w:r>
              <w:rPr>
                <w:rFonts w:ascii="Arial" w:eastAsia="MS Mincho" w:hAnsi="Arial" w:cs="Arial"/>
                <w:b/>
                <w:sz w:val="18"/>
                <w:szCs w:val="18"/>
              </w:rPr>
              <w:fldChar w:fldCharType="separate"/>
            </w:r>
            <w:bookmarkStart w:id="0" w:name="_GoBack"/>
            <w:r>
              <w:rPr>
                <w:rFonts w:ascii="Arial" w:eastAsia="MS Mincho" w:hAnsi="Arial" w:cs="Arial"/>
                <w:b/>
                <w:noProof/>
                <w:sz w:val="18"/>
                <w:szCs w:val="18"/>
              </w:rPr>
              <w:t> </w:t>
            </w:r>
            <w:r>
              <w:rPr>
                <w:rFonts w:ascii="Arial" w:eastAsia="MS Mincho" w:hAnsi="Arial" w:cs="Arial"/>
                <w:b/>
                <w:noProof/>
                <w:sz w:val="18"/>
                <w:szCs w:val="18"/>
              </w:rPr>
              <w:t> </w:t>
            </w:r>
            <w:r>
              <w:rPr>
                <w:rFonts w:ascii="Arial" w:eastAsia="MS Mincho" w:hAnsi="Arial" w:cs="Arial"/>
                <w:b/>
                <w:noProof/>
                <w:sz w:val="18"/>
                <w:szCs w:val="18"/>
              </w:rPr>
              <w:t> </w:t>
            </w:r>
            <w:r>
              <w:rPr>
                <w:rFonts w:ascii="Arial" w:eastAsia="MS Mincho" w:hAnsi="Arial" w:cs="Arial"/>
                <w:b/>
                <w:noProof/>
                <w:sz w:val="18"/>
                <w:szCs w:val="18"/>
              </w:rPr>
              <w:t> </w:t>
            </w:r>
            <w:r>
              <w:rPr>
                <w:rFonts w:ascii="Arial" w:eastAsia="MS Mincho" w:hAnsi="Arial" w:cs="Arial"/>
                <w:b/>
                <w:noProof/>
                <w:sz w:val="18"/>
                <w:szCs w:val="18"/>
              </w:rPr>
              <w:t> </w:t>
            </w:r>
            <w:bookmarkEnd w:id="0"/>
            <w:r>
              <w:rPr>
                <w:rFonts w:ascii="Arial" w:eastAsia="MS Mincho" w:hAnsi="Arial" w:cs="Arial"/>
                <w:b/>
                <w:sz w:val="18"/>
                <w:szCs w:val="18"/>
              </w:rPr>
              <w:fldChar w:fldCharType="end"/>
            </w:r>
          </w:p>
        </w:tc>
        <w:tc>
          <w:tcPr>
            <w:tcW w:w="416" w:type="pct"/>
            <w:shd w:val="clear" w:color="auto" w:fill="auto"/>
          </w:tcPr>
          <w:p w14:paraId="75A747BA" w14:textId="77777777" w:rsidR="00FE3242" w:rsidRPr="00FE3242" w:rsidRDefault="00FE3242" w:rsidP="009C4342">
            <w:pPr>
              <w:tabs>
                <w:tab w:val="center" w:pos="951"/>
              </w:tabs>
              <w:spacing w:before="58" w:after="58"/>
              <w:rPr>
                <w:rFonts w:ascii="Arial" w:eastAsia="Times New Roman" w:hAnsi="Arial" w:cs="Arial"/>
                <w:i/>
                <w:sz w:val="18"/>
                <w:szCs w:val="18"/>
              </w:rPr>
            </w:pPr>
            <w:r w:rsidRPr="00FE3242">
              <w:rPr>
                <w:rFonts w:ascii="Arial" w:eastAsia="Times New Roman" w:hAnsi="Arial" w:cs="Arial"/>
                <w:i/>
                <w:sz w:val="18"/>
                <w:szCs w:val="18"/>
              </w:rPr>
              <w:t>Project title:</w:t>
            </w:r>
            <w:r w:rsidRPr="00FE3242">
              <w:rPr>
                <w:rFonts w:ascii="Arial" w:eastAsia="Times New Roman" w:hAnsi="Arial" w:cs="Arial"/>
                <w:i/>
                <w:sz w:val="18"/>
                <w:szCs w:val="18"/>
              </w:rPr>
              <w:tab/>
            </w:r>
          </w:p>
        </w:tc>
        <w:tc>
          <w:tcPr>
            <w:tcW w:w="3388" w:type="pct"/>
            <w:gridSpan w:val="3"/>
          </w:tcPr>
          <w:p w14:paraId="2D77A933" w14:textId="135B8D9E" w:rsidR="00FE3242" w:rsidRPr="00FE3242" w:rsidRDefault="00514503" w:rsidP="009C4342">
            <w:pPr>
              <w:spacing w:before="58" w:after="58"/>
              <w:rPr>
                <w:rFonts w:ascii="Arial" w:eastAsia="Times New Roman" w:hAnsi="Arial" w:cs="Arial"/>
                <w:b/>
                <w:sz w:val="18"/>
                <w:szCs w:val="18"/>
              </w:rPr>
            </w:pPr>
            <w:r>
              <w:rPr>
                <w:rFonts w:ascii="Arial" w:eastAsia="MS Mincho" w:hAnsi="Arial" w:cs="Arial"/>
                <w:b/>
                <w:sz w:val="18"/>
                <w:szCs w:val="18"/>
              </w:rPr>
              <w:fldChar w:fldCharType="begin">
                <w:ffData>
                  <w:name w:val="Text1"/>
                  <w:enabled/>
                  <w:calcOnExit w:val="0"/>
                  <w:helpText w:type="text" w:val="HRPO Study Number"/>
                  <w:statusText w:type="text" w:val="HRPO Study Number"/>
                  <w:textInput/>
                </w:ffData>
              </w:fldChar>
            </w:r>
            <w:r>
              <w:rPr>
                <w:rFonts w:ascii="Arial" w:eastAsia="MS Mincho" w:hAnsi="Arial" w:cs="Arial"/>
                <w:b/>
                <w:sz w:val="18"/>
                <w:szCs w:val="18"/>
              </w:rPr>
              <w:instrText xml:space="preserve"> FORMTEXT </w:instrText>
            </w:r>
            <w:r>
              <w:rPr>
                <w:rFonts w:ascii="Arial" w:eastAsia="MS Mincho" w:hAnsi="Arial" w:cs="Arial"/>
                <w:b/>
                <w:sz w:val="18"/>
                <w:szCs w:val="18"/>
              </w:rPr>
            </w:r>
            <w:r>
              <w:rPr>
                <w:rFonts w:ascii="Arial" w:eastAsia="MS Mincho" w:hAnsi="Arial" w:cs="Arial"/>
                <w:b/>
                <w:sz w:val="18"/>
                <w:szCs w:val="18"/>
              </w:rPr>
              <w:fldChar w:fldCharType="separate"/>
            </w:r>
            <w:r>
              <w:rPr>
                <w:rFonts w:ascii="Arial" w:eastAsia="MS Mincho" w:hAnsi="Arial" w:cs="Arial"/>
                <w:b/>
                <w:noProof/>
                <w:sz w:val="18"/>
                <w:szCs w:val="18"/>
              </w:rPr>
              <w:t> </w:t>
            </w:r>
            <w:r>
              <w:rPr>
                <w:rFonts w:ascii="Arial" w:eastAsia="MS Mincho" w:hAnsi="Arial" w:cs="Arial"/>
                <w:b/>
                <w:noProof/>
                <w:sz w:val="18"/>
                <w:szCs w:val="18"/>
              </w:rPr>
              <w:t> </w:t>
            </w:r>
            <w:r>
              <w:rPr>
                <w:rFonts w:ascii="Arial" w:eastAsia="MS Mincho" w:hAnsi="Arial" w:cs="Arial"/>
                <w:b/>
                <w:noProof/>
                <w:sz w:val="18"/>
                <w:szCs w:val="18"/>
              </w:rPr>
              <w:t> </w:t>
            </w:r>
            <w:r>
              <w:rPr>
                <w:rFonts w:ascii="Arial" w:eastAsia="MS Mincho" w:hAnsi="Arial" w:cs="Arial"/>
                <w:b/>
                <w:noProof/>
                <w:sz w:val="18"/>
                <w:szCs w:val="18"/>
              </w:rPr>
              <w:t> </w:t>
            </w:r>
            <w:r>
              <w:rPr>
                <w:rFonts w:ascii="Arial" w:eastAsia="MS Mincho" w:hAnsi="Arial" w:cs="Arial"/>
                <w:b/>
                <w:noProof/>
                <w:sz w:val="18"/>
                <w:szCs w:val="18"/>
              </w:rPr>
              <w:t> </w:t>
            </w:r>
            <w:r>
              <w:rPr>
                <w:rFonts w:ascii="Arial" w:eastAsia="MS Mincho" w:hAnsi="Arial" w:cs="Arial"/>
                <w:b/>
                <w:sz w:val="18"/>
                <w:szCs w:val="18"/>
              </w:rPr>
              <w:fldChar w:fldCharType="end"/>
            </w:r>
          </w:p>
        </w:tc>
      </w:tr>
    </w:tbl>
    <w:p w14:paraId="7C7D89B0" w14:textId="77777777" w:rsidR="00BB72EA" w:rsidRPr="009C4342" w:rsidRDefault="00BB72EA" w:rsidP="00696338">
      <w:pPr>
        <w:rPr>
          <w:rFonts w:ascii="Arial" w:eastAsia="Times New Roman" w:hAnsi="Arial" w:cs="Arial"/>
          <w:sz w:val="18"/>
          <w:szCs w:val="18"/>
        </w:rPr>
      </w:pPr>
    </w:p>
    <w:tbl>
      <w:tblPr>
        <w:tblW w:w="5035" w:type="pct"/>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49"/>
        <w:gridCol w:w="13642"/>
      </w:tblGrid>
      <w:tr w:rsidR="00FE3242" w:rsidRPr="00FE3242" w14:paraId="4FECF1DF" w14:textId="77777777" w:rsidTr="00802BF6">
        <w:tc>
          <w:tcPr>
            <w:tcW w:w="5000" w:type="pct"/>
            <w:gridSpan w:val="2"/>
            <w:shd w:val="clear" w:color="auto" w:fill="BA0C2F" w:themeFill="accent1"/>
            <w:vAlign w:val="center"/>
          </w:tcPr>
          <w:p w14:paraId="162621D7" w14:textId="77777777" w:rsidR="00FE3242" w:rsidRPr="00FE3242" w:rsidRDefault="00FE3242" w:rsidP="009C4342">
            <w:pPr>
              <w:spacing w:before="58" w:after="58"/>
              <w:rPr>
                <w:rFonts w:ascii="Arial" w:eastAsia="MS Mincho" w:hAnsi="Arial" w:cs="Arial"/>
                <w:color w:val="FFFFFF"/>
                <w:sz w:val="18"/>
                <w:szCs w:val="18"/>
              </w:rPr>
            </w:pPr>
            <w:r w:rsidRPr="00FE3242">
              <w:rPr>
                <w:rFonts w:ascii="Arial" w:eastAsia="MS Mincho" w:hAnsi="Arial" w:cs="Arial"/>
                <w:color w:val="FFFFFF"/>
                <w:sz w:val="18"/>
                <w:szCs w:val="18"/>
              </w:rPr>
              <w:t>Certification</w:t>
            </w:r>
          </w:p>
        </w:tc>
      </w:tr>
      <w:tr w:rsidR="00FE3242" w:rsidRPr="00FE3242" w14:paraId="58D3754E" w14:textId="77777777" w:rsidTr="0030337F">
        <w:tc>
          <w:tcPr>
            <w:tcW w:w="5000" w:type="pct"/>
            <w:gridSpan w:val="2"/>
            <w:tcBorders>
              <w:bottom w:val="single" w:sz="4" w:space="0" w:color="A6A6A6"/>
            </w:tcBorders>
            <w:shd w:val="clear" w:color="auto" w:fill="auto"/>
            <w:vAlign w:val="center"/>
          </w:tcPr>
          <w:p w14:paraId="5007DDC4" w14:textId="7B9865C5" w:rsidR="00FE3242" w:rsidRPr="00FE3242" w:rsidRDefault="00FE3242" w:rsidP="009C4342">
            <w:pPr>
              <w:spacing w:before="58" w:after="58"/>
              <w:rPr>
                <w:rFonts w:ascii="Arial" w:eastAsia="MS Mincho" w:hAnsi="Arial" w:cs="Arial"/>
                <w:sz w:val="18"/>
                <w:szCs w:val="18"/>
              </w:rPr>
            </w:pPr>
            <w:r w:rsidRPr="00FE3242">
              <w:rPr>
                <w:rFonts w:ascii="Arial" w:eastAsia="MS Mincho" w:hAnsi="Arial" w:cs="Arial"/>
                <w:sz w:val="18"/>
                <w:szCs w:val="18"/>
              </w:rPr>
              <w:t xml:space="preserve">* As </w:t>
            </w:r>
            <w:r w:rsidRPr="009C4342">
              <w:rPr>
                <w:rFonts w:ascii="Arial" w:eastAsia="MS Mincho" w:hAnsi="Arial" w:cs="Arial"/>
                <w:sz w:val="18"/>
                <w:szCs w:val="18"/>
              </w:rPr>
              <w:t>a researcher conducting DoD research</w:t>
            </w:r>
            <w:r w:rsidRPr="00FE3242">
              <w:rPr>
                <w:rFonts w:ascii="Arial" w:eastAsia="MS Mincho" w:hAnsi="Arial" w:cs="Arial"/>
                <w:sz w:val="18"/>
                <w:szCs w:val="18"/>
              </w:rPr>
              <w:t>, I certify the following:</w:t>
            </w:r>
          </w:p>
        </w:tc>
      </w:tr>
      <w:tr w:rsidR="00FE3242" w:rsidRPr="00FE3242" w14:paraId="524B1B58" w14:textId="77777777" w:rsidTr="0030337F">
        <w:tc>
          <w:tcPr>
            <w:tcW w:w="293" w:type="pct"/>
            <w:tcBorders>
              <w:bottom w:val="nil"/>
              <w:right w:val="single" w:sz="4" w:space="0" w:color="A6A6A6"/>
            </w:tcBorders>
            <w:shd w:val="clear" w:color="auto" w:fill="auto"/>
          </w:tcPr>
          <w:p w14:paraId="434807A7" w14:textId="77777777" w:rsidR="00FE3242" w:rsidRPr="00FE3242" w:rsidRDefault="00FE3242" w:rsidP="009C4342">
            <w:pPr>
              <w:spacing w:before="58" w:after="58"/>
              <w:jc w:val="center"/>
              <w:rPr>
                <w:rFonts w:ascii="Arial" w:eastAsia="MS Mincho" w:hAnsi="Arial" w:cs="Arial"/>
                <w:b/>
                <w:sz w:val="18"/>
                <w:szCs w:val="18"/>
              </w:rPr>
            </w:pPr>
            <w:r w:rsidRPr="00FE3242">
              <w:rPr>
                <w:rFonts w:ascii="Arial" w:eastAsia="MS Mincho" w:hAnsi="Arial" w:cs="Arial"/>
                <w:sz w:val="18"/>
                <w:szCs w:val="18"/>
              </w:rPr>
              <w:fldChar w:fldCharType="begin">
                <w:ffData>
                  <w:name w:val="Check1"/>
                  <w:enabled/>
                  <w:calcOnExit w:val="0"/>
                  <w:checkBox>
                    <w:sizeAuto/>
                    <w:default w:val="0"/>
                  </w:checkBox>
                </w:ffData>
              </w:fldChar>
            </w:r>
            <w:r w:rsidRPr="00FE3242">
              <w:rPr>
                <w:rFonts w:ascii="Arial" w:eastAsia="MS Mincho" w:hAnsi="Arial" w:cs="Arial"/>
                <w:sz w:val="18"/>
                <w:szCs w:val="18"/>
              </w:rPr>
              <w:instrText xml:space="preserve"> FORMCHECKBOX </w:instrText>
            </w:r>
            <w:r w:rsidR="00514503">
              <w:rPr>
                <w:rFonts w:ascii="Arial" w:eastAsia="MS Mincho" w:hAnsi="Arial" w:cs="Arial"/>
                <w:sz w:val="18"/>
                <w:szCs w:val="18"/>
              </w:rPr>
            </w:r>
            <w:r w:rsidR="00514503">
              <w:rPr>
                <w:rFonts w:ascii="Arial" w:eastAsia="MS Mincho" w:hAnsi="Arial" w:cs="Arial"/>
                <w:sz w:val="18"/>
                <w:szCs w:val="18"/>
              </w:rPr>
              <w:fldChar w:fldCharType="separate"/>
            </w:r>
            <w:r w:rsidRPr="00FE3242">
              <w:rPr>
                <w:rFonts w:ascii="Arial" w:eastAsia="MS Mincho" w:hAnsi="Arial" w:cs="Arial"/>
                <w:sz w:val="18"/>
                <w:szCs w:val="18"/>
              </w:rPr>
              <w:fldChar w:fldCharType="end"/>
            </w:r>
          </w:p>
        </w:tc>
        <w:tc>
          <w:tcPr>
            <w:tcW w:w="4707" w:type="pct"/>
            <w:tcBorders>
              <w:left w:val="single" w:sz="4" w:space="0" w:color="A6A6A6"/>
              <w:bottom w:val="nil"/>
            </w:tcBorders>
            <w:shd w:val="clear" w:color="auto" w:fill="auto"/>
          </w:tcPr>
          <w:p w14:paraId="3D5A7519" w14:textId="227D8A3C" w:rsidR="00FE3242" w:rsidRPr="00FE3242" w:rsidRDefault="00B46EDE" w:rsidP="009C4342">
            <w:pPr>
              <w:spacing w:before="58" w:after="58"/>
              <w:rPr>
                <w:rFonts w:ascii="Arial" w:eastAsia="MS Mincho" w:hAnsi="Arial" w:cs="Arial"/>
                <w:sz w:val="18"/>
                <w:szCs w:val="18"/>
              </w:rPr>
            </w:pPr>
            <w:r w:rsidRPr="009C4342">
              <w:rPr>
                <w:rFonts w:ascii="Arial" w:eastAsia="MS Mincho" w:hAnsi="Arial" w:cs="Arial"/>
                <w:sz w:val="18"/>
                <w:szCs w:val="18"/>
              </w:rPr>
              <w:t>I must report the following within 30 days to the DoD human research protection officer:</w:t>
            </w:r>
          </w:p>
        </w:tc>
      </w:tr>
      <w:tr w:rsidR="00FE3242" w:rsidRPr="00FE3242" w14:paraId="4A131110" w14:textId="77777777" w:rsidTr="0030337F">
        <w:tc>
          <w:tcPr>
            <w:tcW w:w="293" w:type="pct"/>
            <w:tcBorders>
              <w:top w:val="nil"/>
              <w:bottom w:val="nil"/>
              <w:right w:val="single" w:sz="4" w:space="0" w:color="A6A6A6"/>
            </w:tcBorders>
            <w:shd w:val="clear" w:color="auto" w:fill="auto"/>
          </w:tcPr>
          <w:p w14:paraId="2664E1F3" w14:textId="2DCC1BE9" w:rsidR="00FE3242" w:rsidRPr="00FE3242" w:rsidRDefault="00FE3242" w:rsidP="009C4342">
            <w:pPr>
              <w:spacing w:before="58" w:after="58"/>
              <w:jc w:val="center"/>
              <w:rPr>
                <w:rFonts w:ascii="Arial" w:eastAsia="MS Mincho" w:hAnsi="Arial" w:cs="Arial"/>
                <w:b/>
                <w:sz w:val="18"/>
                <w:szCs w:val="18"/>
              </w:rPr>
            </w:pPr>
          </w:p>
        </w:tc>
        <w:tc>
          <w:tcPr>
            <w:tcW w:w="4707" w:type="pct"/>
            <w:tcBorders>
              <w:top w:val="nil"/>
              <w:left w:val="single" w:sz="4" w:space="0" w:color="A6A6A6"/>
              <w:bottom w:val="nil"/>
            </w:tcBorders>
            <w:shd w:val="clear" w:color="auto" w:fill="auto"/>
          </w:tcPr>
          <w:p w14:paraId="073CFF19" w14:textId="47C9DDBA" w:rsidR="00FE3242" w:rsidRPr="009C4342" w:rsidRDefault="00B46EDE" w:rsidP="008F0B2E">
            <w:pPr>
              <w:rPr>
                <w:rFonts w:ascii="Arial" w:eastAsia="MS Mincho" w:hAnsi="Arial" w:cs="Arial"/>
                <w:sz w:val="18"/>
                <w:szCs w:val="18"/>
              </w:rPr>
            </w:pPr>
            <w:r w:rsidRPr="009C4342">
              <w:rPr>
                <w:rFonts w:ascii="Arial" w:eastAsia="MS Mincho" w:hAnsi="Arial" w:cs="Arial"/>
                <w:sz w:val="18"/>
                <w:szCs w:val="18"/>
              </w:rPr>
              <w:t>1. When significant changes to the research protocol are approved by the IRB.</w:t>
            </w:r>
          </w:p>
        </w:tc>
      </w:tr>
      <w:tr w:rsidR="00FE3242" w:rsidRPr="00FE3242" w14:paraId="645E933A" w14:textId="77777777" w:rsidTr="0030337F">
        <w:tc>
          <w:tcPr>
            <w:tcW w:w="293" w:type="pct"/>
            <w:tcBorders>
              <w:top w:val="nil"/>
              <w:bottom w:val="nil"/>
              <w:right w:val="single" w:sz="4" w:space="0" w:color="A6A6A6"/>
            </w:tcBorders>
            <w:shd w:val="clear" w:color="auto" w:fill="auto"/>
          </w:tcPr>
          <w:p w14:paraId="58826861" w14:textId="0A57851A" w:rsidR="00FE3242" w:rsidRPr="00FE3242" w:rsidRDefault="00FE3242" w:rsidP="009C4342">
            <w:pPr>
              <w:spacing w:before="58" w:after="58"/>
              <w:jc w:val="center"/>
              <w:rPr>
                <w:rFonts w:ascii="Arial" w:eastAsia="MS Mincho" w:hAnsi="Arial" w:cs="Arial"/>
                <w:b/>
                <w:sz w:val="18"/>
                <w:szCs w:val="18"/>
              </w:rPr>
            </w:pPr>
          </w:p>
        </w:tc>
        <w:tc>
          <w:tcPr>
            <w:tcW w:w="4707" w:type="pct"/>
            <w:tcBorders>
              <w:top w:val="nil"/>
              <w:left w:val="single" w:sz="4" w:space="0" w:color="A6A6A6"/>
              <w:bottom w:val="nil"/>
            </w:tcBorders>
            <w:shd w:val="clear" w:color="auto" w:fill="auto"/>
          </w:tcPr>
          <w:p w14:paraId="1DEB3BB7" w14:textId="0E4CA7C0" w:rsidR="00FE3242" w:rsidRPr="00FE3242" w:rsidRDefault="00B46EDE" w:rsidP="008F0B2E">
            <w:pPr>
              <w:rPr>
                <w:rFonts w:ascii="Arial" w:eastAsia="MS Mincho" w:hAnsi="Arial" w:cs="Arial"/>
                <w:sz w:val="18"/>
                <w:szCs w:val="18"/>
              </w:rPr>
            </w:pPr>
            <w:r w:rsidRPr="009C4342">
              <w:rPr>
                <w:rFonts w:ascii="Arial" w:eastAsia="MS Mincho" w:hAnsi="Arial" w:cs="Arial"/>
                <w:sz w:val="18"/>
                <w:szCs w:val="18"/>
              </w:rPr>
              <w:t>2. The results of the IRB continuing review.</w:t>
            </w:r>
          </w:p>
        </w:tc>
      </w:tr>
      <w:tr w:rsidR="00FE3242" w:rsidRPr="00FE3242" w14:paraId="37A249F2" w14:textId="77777777" w:rsidTr="0030337F">
        <w:tc>
          <w:tcPr>
            <w:tcW w:w="293" w:type="pct"/>
            <w:tcBorders>
              <w:top w:val="nil"/>
              <w:bottom w:val="nil"/>
              <w:right w:val="single" w:sz="4" w:space="0" w:color="A6A6A6"/>
            </w:tcBorders>
            <w:shd w:val="clear" w:color="auto" w:fill="auto"/>
          </w:tcPr>
          <w:p w14:paraId="1B42F74F" w14:textId="2BD4F138" w:rsidR="00FE3242" w:rsidRPr="00FE3242" w:rsidRDefault="00FE3242" w:rsidP="009C4342">
            <w:pPr>
              <w:spacing w:before="58" w:after="58"/>
              <w:jc w:val="center"/>
              <w:rPr>
                <w:rFonts w:ascii="Arial" w:eastAsia="MS Mincho" w:hAnsi="Arial" w:cs="Arial"/>
                <w:b/>
                <w:sz w:val="18"/>
                <w:szCs w:val="18"/>
              </w:rPr>
            </w:pPr>
          </w:p>
        </w:tc>
        <w:tc>
          <w:tcPr>
            <w:tcW w:w="4707" w:type="pct"/>
            <w:tcBorders>
              <w:top w:val="nil"/>
              <w:left w:val="single" w:sz="4" w:space="0" w:color="A6A6A6"/>
              <w:bottom w:val="nil"/>
            </w:tcBorders>
            <w:shd w:val="clear" w:color="auto" w:fill="auto"/>
          </w:tcPr>
          <w:p w14:paraId="73164001" w14:textId="0212F1DA" w:rsidR="00FE3242" w:rsidRPr="00FE3242" w:rsidRDefault="00B46EDE" w:rsidP="008F0B2E">
            <w:pPr>
              <w:rPr>
                <w:rFonts w:ascii="Arial" w:eastAsia="MS Mincho" w:hAnsi="Arial" w:cs="Arial"/>
                <w:sz w:val="18"/>
                <w:szCs w:val="18"/>
              </w:rPr>
            </w:pPr>
            <w:r w:rsidRPr="009C4342">
              <w:rPr>
                <w:rFonts w:ascii="Arial" w:eastAsia="MS Mincho" w:hAnsi="Arial" w:cs="Arial"/>
                <w:sz w:val="18"/>
                <w:szCs w:val="18"/>
              </w:rPr>
              <w:t>3. Change of reviewing IRB.</w:t>
            </w:r>
          </w:p>
        </w:tc>
      </w:tr>
      <w:tr w:rsidR="00FE3242" w:rsidRPr="00FE3242" w14:paraId="246440DE" w14:textId="77777777" w:rsidTr="0030337F">
        <w:tc>
          <w:tcPr>
            <w:tcW w:w="293" w:type="pct"/>
            <w:tcBorders>
              <w:top w:val="nil"/>
              <w:right w:val="single" w:sz="4" w:space="0" w:color="A6A6A6"/>
            </w:tcBorders>
            <w:shd w:val="clear" w:color="auto" w:fill="auto"/>
          </w:tcPr>
          <w:p w14:paraId="67FB8BD3" w14:textId="72731441" w:rsidR="00FE3242" w:rsidRPr="00FE3242" w:rsidRDefault="00FE3242" w:rsidP="009C4342">
            <w:pPr>
              <w:spacing w:before="58" w:after="58"/>
              <w:jc w:val="center"/>
              <w:rPr>
                <w:rFonts w:ascii="Arial" w:eastAsia="MS Mincho" w:hAnsi="Arial" w:cs="Arial"/>
                <w:b/>
                <w:sz w:val="18"/>
                <w:szCs w:val="18"/>
              </w:rPr>
            </w:pPr>
          </w:p>
        </w:tc>
        <w:tc>
          <w:tcPr>
            <w:tcW w:w="4707" w:type="pct"/>
            <w:tcBorders>
              <w:top w:val="nil"/>
              <w:left w:val="single" w:sz="4" w:space="0" w:color="A6A6A6"/>
            </w:tcBorders>
            <w:shd w:val="clear" w:color="auto" w:fill="auto"/>
          </w:tcPr>
          <w:p w14:paraId="382FFF5C" w14:textId="43DCF9B9" w:rsidR="00FE3242" w:rsidRPr="00FE3242" w:rsidRDefault="00B46EDE" w:rsidP="008F0B2E">
            <w:pPr>
              <w:rPr>
                <w:rFonts w:ascii="Arial" w:eastAsia="MS Mincho" w:hAnsi="Arial" w:cs="Arial"/>
                <w:sz w:val="18"/>
                <w:szCs w:val="18"/>
              </w:rPr>
            </w:pPr>
            <w:r w:rsidRPr="009C4342">
              <w:rPr>
                <w:rFonts w:ascii="Arial" w:eastAsia="MS Mincho" w:hAnsi="Arial" w:cs="Arial"/>
                <w:sz w:val="18"/>
                <w:szCs w:val="18"/>
              </w:rPr>
              <w:t>4. When UNM is notified by any Federal department, agency, or national organization that any part of its HRPP is under investigation for cause involving a DoD-supported research protocol.</w:t>
            </w:r>
          </w:p>
        </w:tc>
      </w:tr>
      <w:tr w:rsidR="00FE3242" w:rsidRPr="00FE3242" w14:paraId="02C96450" w14:textId="77777777" w:rsidTr="00FE3242">
        <w:tc>
          <w:tcPr>
            <w:tcW w:w="293" w:type="pct"/>
            <w:shd w:val="clear" w:color="auto" w:fill="auto"/>
          </w:tcPr>
          <w:p w14:paraId="35195353" w14:textId="77777777" w:rsidR="00FE3242" w:rsidRPr="00FE3242" w:rsidRDefault="00FE3242" w:rsidP="009C4342">
            <w:pPr>
              <w:spacing w:before="58" w:after="58"/>
              <w:jc w:val="center"/>
              <w:rPr>
                <w:rFonts w:ascii="Arial" w:eastAsia="MS Mincho" w:hAnsi="Arial" w:cs="Arial"/>
                <w:b/>
                <w:sz w:val="18"/>
                <w:szCs w:val="18"/>
              </w:rPr>
            </w:pPr>
            <w:r w:rsidRPr="00FE3242">
              <w:rPr>
                <w:rFonts w:ascii="Arial" w:eastAsia="MS Mincho" w:hAnsi="Arial" w:cs="Arial"/>
                <w:sz w:val="18"/>
                <w:szCs w:val="18"/>
              </w:rPr>
              <w:fldChar w:fldCharType="begin">
                <w:ffData>
                  <w:name w:val="Check1"/>
                  <w:enabled/>
                  <w:calcOnExit w:val="0"/>
                  <w:checkBox>
                    <w:sizeAuto/>
                    <w:default w:val="0"/>
                  </w:checkBox>
                </w:ffData>
              </w:fldChar>
            </w:r>
            <w:r w:rsidRPr="00FE3242">
              <w:rPr>
                <w:rFonts w:ascii="Arial" w:eastAsia="MS Mincho" w:hAnsi="Arial" w:cs="Arial"/>
                <w:sz w:val="18"/>
                <w:szCs w:val="18"/>
              </w:rPr>
              <w:instrText xml:space="preserve"> FORMCHECKBOX </w:instrText>
            </w:r>
            <w:r w:rsidR="00514503">
              <w:rPr>
                <w:rFonts w:ascii="Arial" w:eastAsia="MS Mincho" w:hAnsi="Arial" w:cs="Arial"/>
                <w:sz w:val="18"/>
                <w:szCs w:val="18"/>
              </w:rPr>
            </w:r>
            <w:r w:rsidR="00514503">
              <w:rPr>
                <w:rFonts w:ascii="Arial" w:eastAsia="MS Mincho" w:hAnsi="Arial" w:cs="Arial"/>
                <w:sz w:val="18"/>
                <w:szCs w:val="18"/>
              </w:rPr>
              <w:fldChar w:fldCharType="separate"/>
            </w:r>
            <w:r w:rsidRPr="00FE3242">
              <w:rPr>
                <w:rFonts w:ascii="Arial" w:eastAsia="MS Mincho" w:hAnsi="Arial" w:cs="Arial"/>
                <w:sz w:val="18"/>
                <w:szCs w:val="18"/>
              </w:rPr>
              <w:fldChar w:fldCharType="end"/>
            </w:r>
          </w:p>
        </w:tc>
        <w:tc>
          <w:tcPr>
            <w:tcW w:w="4707" w:type="pct"/>
            <w:shd w:val="clear" w:color="auto" w:fill="auto"/>
          </w:tcPr>
          <w:p w14:paraId="279E665A" w14:textId="16928E82" w:rsidR="00FE3242" w:rsidRPr="00FE3242" w:rsidRDefault="00B46EDE" w:rsidP="009C4342">
            <w:pPr>
              <w:spacing w:before="58" w:after="58"/>
              <w:rPr>
                <w:rFonts w:ascii="Arial" w:eastAsia="MS Mincho" w:hAnsi="Arial" w:cs="Arial"/>
                <w:sz w:val="18"/>
                <w:szCs w:val="18"/>
              </w:rPr>
            </w:pPr>
            <w:r w:rsidRPr="009C4342">
              <w:rPr>
                <w:rFonts w:ascii="Arial" w:eastAsia="MS Mincho" w:hAnsi="Arial" w:cs="Arial"/>
                <w:sz w:val="18"/>
                <w:szCs w:val="18"/>
              </w:rPr>
              <w:t>I must submit any surveys performed on Department of Defense personnel for review and approved by the Department of Defense after the research protocol is reviewed and approved by the IRB.</w:t>
            </w:r>
          </w:p>
        </w:tc>
      </w:tr>
      <w:tr w:rsidR="00FE3242" w:rsidRPr="00FE3242" w14:paraId="541A9F0E" w14:textId="77777777" w:rsidTr="00FE3242">
        <w:tc>
          <w:tcPr>
            <w:tcW w:w="5000" w:type="pct"/>
            <w:gridSpan w:val="2"/>
            <w:shd w:val="clear" w:color="auto" w:fill="auto"/>
            <w:vAlign w:val="center"/>
          </w:tcPr>
          <w:p w14:paraId="0B6245C0" w14:textId="77777777" w:rsidR="00FE3242" w:rsidRPr="00FE3242" w:rsidRDefault="00FE3242" w:rsidP="009C4342">
            <w:pPr>
              <w:spacing w:before="58" w:after="58"/>
              <w:rPr>
                <w:rFonts w:ascii="Arial" w:eastAsia="MS Mincho" w:hAnsi="Arial" w:cs="Arial"/>
                <w:sz w:val="18"/>
                <w:szCs w:val="18"/>
              </w:rPr>
            </w:pPr>
            <w:r w:rsidRPr="00FE3242">
              <w:rPr>
                <w:rFonts w:ascii="Arial" w:eastAsia="MS Mincho" w:hAnsi="Arial" w:cs="Arial"/>
                <w:sz w:val="18"/>
                <w:szCs w:val="18"/>
              </w:rPr>
              <w:t>I certify that the statements herein are true, complete, and accurate to the best of my knowledge, and accept the obligation to comply with all applicable federal regulation and state laws, institutional policies and procedures, and the requirements and determinations of the UNM IRB with respect to this research.</w:t>
            </w:r>
          </w:p>
        </w:tc>
      </w:tr>
    </w:tbl>
    <w:p w14:paraId="4A600A24" w14:textId="77777777" w:rsidR="004A720D" w:rsidRPr="009C4342" w:rsidRDefault="004A720D" w:rsidP="00696338">
      <w:pPr>
        <w:rPr>
          <w:rFonts w:ascii="Arial" w:eastAsia="Times New Roman" w:hAnsi="Arial" w:cs="Arial"/>
          <w:b/>
          <w:sz w:val="18"/>
          <w:szCs w:val="18"/>
        </w:rPr>
      </w:pPr>
    </w:p>
    <w:tbl>
      <w:tblPr>
        <w:tblW w:w="5033" w:type="pct"/>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918"/>
        <w:gridCol w:w="1336"/>
        <w:gridCol w:w="5840"/>
        <w:gridCol w:w="1391"/>
      </w:tblGrid>
      <w:tr w:rsidR="00B46EDE" w:rsidRPr="009C4342" w14:paraId="01855575" w14:textId="77777777" w:rsidTr="00802BF6">
        <w:tc>
          <w:tcPr>
            <w:tcW w:w="2504" w:type="pct"/>
            <w:gridSpan w:val="2"/>
            <w:shd w:val="clear" w:color="auto" w:fill="BA0C2F" w:themeFill="accent1"/>
            <w:vAlign w:val="center"/>
          </w:tcPr>
          <w:p w14:paraId="35E286FC" w14:textId="77777777" w:rsidR="00B46EDE" w:rsidRPr="00B46EDE" w:rsidRDefault="00B46EDE" w:rsidP="009C4342">
            <w:pPr>
              <w:spacing w:before="58" w:after="58"/>
              <w:rPr>
                <w:rFonts w:ascii="Arial" w:eastAsia="MS Mincho" w:hAnsi="Arial" w:cs="Arial"/>
                <w:color w:val="AA2833"/>
                <w:sz w:val="18"/>
                <w:szCs w:val="18"/>
              </w:rPr>
            </w:pPr>
            <w:r w:rsidRPr="00B46EDE">
              <w:rPr>
                <w:rFonts w:ascii="Arial" w:eastAsia="MS Mincho" w:hAnsi="Arial" w:cs="Arial"/>
                <w:color w:val="FFFFFF"/>
                <w:sz w:val="18"/>
                <w:szCs w:val="18"/>
              </w:rPr>
              <w:t>Principal Investigator/Responsible Faculty</w:t>
            </w:r>
          </w:p>
        </w:tc>
        <w:tc>
          <w:tcPr>
            <w:tcW w:w="2496" w:type="pct"/>
            <w:gridSpan w:val="2"/>
            <w:shd w:val="clear" w:color="auto" w:fill="BA0C2F"/>
            <w:vAlign w:val="center"/>
          </w:tcPr>
          <w:p w14:paraId="4E613043" w14:textId="77777777" w:rsidR="00B46EDE" w:rsidRPr="00B46EDE" w:rsidRDefault="00B46EDE" w:rsidP="009C4342">
            <w:pPr>
              <w:spacing w:before="58" w:after="58"/>
              <w:rPr>
                <w:rFonts w:ascii="Arial" w:eastAsia="MS Mincho" w:hAnsi="Arial" w:cs="Arial"/>
                <w:color w:val="FFFFFF"/>
                <w:sz w:val="18"/>
                <w:szCs w:val="18"/>
              </w:rPr>
            </w:pPr>
            <w:r w:rsidRPr="00B46EDE">
              <w:rPr>
                <w:rFonts w:ascii="Arial" w:eastAsia="MS Mincho" w:hAnsi="Arial" w:cs="Arial"/>
                <w:color w:val="FFFFFF"/>
                <w:sz w:val="18"/>
                <w:szCs w:val="18"/>
              </w:rPr>
              <w:t>Student Investigator</w:t>
            </w:r>
          </w:p>
        </w:tc>
      </w:tr>
      <w:tr w:rsidR="00B46EDE" w:rsidRPr="00B46EDE" w14:paraId="3A09B009" w14:textId="77777777" w:rsidTr="00B46EDE">
        <w:trPr>
          <w:trHeight w:val="458"/>
        </w:trPr>
        <w:tc>
          <w:tcPr>
            <w:tcW w:w="2043" w:type="pct"/>
            <w:tcBorders>
              <w:right w:val="nil"/>
            </w:tcBorders>
            <w:shd w:val="clear" w:color="auto" w:fill="auto"/>
            <w:vAlign w:val="bottom"/>
          </w:tcPr>
          <w:p w14:paraId="732C182E" w14:textId="77777777" w:rsidR="00B46EDE" w:rsidRPr="00B46EDE" w:rsidRDefault="00B46EDE" w:rsidP="009C4342">
            <w:pPr>
              <w:spacing w:before="58" w:after="58"/>
              <w:rPr>
                <w:rFonts w:ascii="Arial" w:eastAsia="MS Mincho" w:hAnsi="Arial" w:cs="Arial"/>
                <w:b/>
                <w:sz w:val="18"/>
                <w:szCs w:val="18"/>
              </w:rPr>
            </w:pPr>
          </w:p>
        </w:tc>
        <w:tc>
          <w:tcPr>
            <w:tcW w:w="461" w:type="pct"/>
            <w:tcBorders>
              <w:left w:val="nil"/>
            </w:tcBorders>
            <w:shd w:val="clear" w:color="auto" w:fill="auto"/>
            <w:vAlign w:val="bottom"/>
          </w:tcPr>
          <w:p w14:paraId="7DA8A321" w14:textId="77777777" w:rsidR="00B46EDE" w:rsidRPr="00B46EDE" w:rsidRDefault="00B46EDE" w:rsidP="009C4342">
            <w:pPr>
              <w:spacing w:before="58" w:after="58"/>
              <w:rPr>
                <w:rFonts w:ascii="Arial" w:eastAsia="MS Mincho" w:hAnsi="Arial" w:cs="Arial"/>
                <w:b/>
                <w:sz w:val="18"/>
                <w:szCs w:val="18"/>
              </w:rPr>
            </w:pPr>
            <w:r w:rsidRPr="00B46EDE">
              <w:rPr>
                <w:rFonts w:ascii="Arial" w:eastAsia="MS Mincho" w:hAnsi="Arial" w:cs="Arial"/>
                <w:b/>
                <w:sz w:val="18"/>
                <w:szCs w:val="18"/>
              </w:rPr>
              <w:fldChar w:fldCharType="begin">
                <w:ffData>
                  <w:name w:val="Text1"/>
                  <w:enabled/>
                  <w:calcOnExit w:val="0"/>
                  <w:helpText w:type="text" w:val="HRPO Study Number"/>
                  <w:statusText w:type="text" w:val="HRPO Study Number"/>
                  <w:textInput/>
                </w:ffData>
              </w:fldChar>
            </w:r>
            <w:r w:rsidRPr="00B46EDE">
              <w:rPr>
                <w:rFonts w:ascii="Arial" w:eastAsia="MS Mincho" w:hAnsi="Arial" w:cs="Arial"/>
                <w:b/>
                <w:sz w:val="18"/>
                <w:szCs w:val="18"/>
              </w:rPr>
              <w:instrText xml:space="preserve"> FORMTEXT </w:instrText>
            </w:r>
            <w:r w:rsidRPr="00B46EDE">
              <w:rPr>
                <w:rFonts w:ascii="Arial" w:eastAsia="MS Mincho" w:hAnsi="Arial" w:cs="Arial"/>
                <w:b/>
                <w:sz w:val="18"/>
                <w:szCs w:val="18"/>
              </w:rPr>
            </w:r>
            <w:r w:rsidRPr="00B46EDE">
              <w:rPr>
                <w:rFonts w:ascii="Arial" w:eastAsia="MS Mincho" w:hAnsi="Arial" w:cs="Arial"/>
                <w:b/>
                <w:sz w:val="18"/>
                <w:szCs w:val="18"/>
              </w:rPr>
              <w:fldChar w:fldCharType="separate"/>
            </w:r>
            <w:r w:rsidRPr="00B46EDE">
              <w:rPr>
                <w:rFonts w:ascii="Arial" w:eastAsia="MS Mincho" w:hAnsi="Arial" w:cs="Arial"/>
                <w:b/>
                <w:noProof/>
                <w:sz w:val="18"/>
                <w:szCs w:val="18"/>
              </w:rPr>
              <w:t> </w:t>
            </w:r>
            <w:r w:rsidRPr="00B46EDE">
              <w:rPr>
                <w:rFonts w:ascii="Arial" w:eastAsia="MS Mincho" w:hAnsi="Arial" w:cs="Arial"/>
                <w:b/>
                <w:noProof/>
                <w:sz w:val="18"/>
                <w:szCs w:val="18"/>
              </w:rPr>
              <w:t> </w:t>
            </w:r>
            <w:r w:rsidRPr="00B46EDE">
              <w:rPr>
                <w:rFonts w:ascii="Arial" w:eastAsia="MS Mincho" w:hAnsi="Arial" w:cs="Arial"/>
                <w:b/>
                <w:noProof/>
                <w:sz w:val="18"/>
                <w:szCs w:val="18"/>
              </w:rPr>
              <w:t> </w:t>
            </w:r>
            <w:r w:rsidRPr="00B46EDE">
              <w:rPr>
                <w:rFonts w:ascii="Arial" w:eastAsia="MS Mincho" w:hAnsi="Arial" w:cs="Arial"/>
                <w:b/>
                <w:noProof/>
                <w:sz w:val="18"/>
                <w:szCs w:val="18"/>
              </w:rPr>
              <w:t> </w:t>
            </w:r>
            <w:r w:rsidRPr="00B46EDE">
              <w:rPr>
                <w:rFonts w:ascii="Arial" w:eastAsia="MS Mincho" w:hAnsi="Arial" w:cs="Arial"/>
                <w:b/>
                <w:noProof/>
                <w:sz w:val="18"/>
                <w:szCs w:val="18"/>
              </w:rPr>
              <w:t> </w:t>
            </w:r>
            <w:r w:rsidRPr="00B46EDE">
              <w:rPr>
                <w:rFonts w:ascii="Arial" w:eastAsia="MS Mincho" w:hAnsi="Arial" w:cs="Arial"/>
                <w:b/>
                <w:sz w:val="18"/>
                <w:szCs w:val="18"/>
              </w:rPr>
              <w:fldChar w:fldCharType="end"/>
            </w:r>
          </w:p>
        </w:tc>
        <w:tc>
          <w:tcPr>
            <w:tcW w:w="2016" w:type="pct"/>
            <w:tcBorders>
              <w:right w:val="nil"/>
            </w:tcBorders>
            <w:shd w:val="clear" w:color="auto" w:fill="auto"/>
            <w:vAlign w:val="bottom"/>
          </w:tcPr>
          <w:p w14:paraId="49872F7C" w14:textId="77777777" w:rsidR="00B46EDE" w:rsidRPr="00B46EDE" w:rsidRDefault="00B46EDE" w:rsidP="009C4342">
            <w:pPr>
              <w:spacing w:before="58" w:after="58"/>
              <w:rPr>
                <w:rFonts w:ascii="Arial" w:eastAsia="MS Mincho" w:hAnsi="Arial" w:cs="Arial"/>
                <w:b/>
                <w:sz w:val="18"/>
                <w:szCs w:val="18"/>
              </w:rPr>
            </w:pPr>
          </w:p>
        </w:tc>
        <w:tc>
          <w:tcPr>
            <w:tcW w:w="480" w:type="pct"/>
            <w:tcBorders>
              <w:left w:val="nil"/>
            </w:tcBorders>
            <w:shd w:val="clear" w:color="auto" w:fill="auto"/>
            <w:vAlign w:val="bottom"/>
          </w:tcPr>
          <w:p w14:paraId="623583AF" w14:textId="77777777" w:rsidR="00B46EDE" w:rsidRPr="00B46EDE" w:rsidRDefault="00B46EDE" w:rsidP="009C4342">
            <w:pPr>
              <w:spacing w:before="58" w:after="58"/>
              <w:rPr>
                <w:rFonts w:ascii="Arial" w:eastAsia="MS Mincho" w:hAnsi="Arial" w:cs="Arial"/>
                <w:b/>
                <w:sz w:val="18"/>
                <w:szCs w:val="18"/>
              </w:rPr>
            </w:pPr>
            <w:r w:rsidRPr="00B46EDE">
              <w:rPr>
                <w:rFonts w:ascii="Arial" w:eastAsia="MS Mincho" w:hAnsi="Arial" w:cs="Arial"/>
                <w:b/>
                <w:sz w:val="18"/>
                <w:szCs w:val="18"/>
              </w:rPr>
              <w:fldChar w:fldCharType="begin">
                <w:ffData>
                  <w:name w:val="Text2"/>
                  <w:enabled/>
                  <w:calcOnExit w:val="0"/>
                  <w:textInput/>
                </w:ffData>
              </w:fldChar>
            </w:r>
            <w:r w:rsidRPr="00B46EDE">
              <w:rPr>
                <w:rFonts w:ascii="Arial" w:eastAsia="MS Mincho" w:hAnsi="Arial" w:cs="Arial"/>
                <w:b/>
                <w:sz w:val="18"/>
                <w:szCs w:val="18"/>
              </w:rPr>
              <w:instrText xml:space="preserve"> FORMTEXT </w:instrText>
            </w:r>
            <w:r w:rsidRPr="00B46EDE">
              <w:rPr>
                <w:rFonts w:ascii="Arial" w:eastAsia="MS Mincho" w:hAnsi="Arial" w:cs="Arial"/>
                <w:b/>
                <w:sz w:val="18"/>
                <w:szCs w:val="18"/>
              </w:rPr>
            </w:r>
            <w:r w:rsidRPr="00B46EDE">
              <w:rPr>
                <w:rFonts w:ascii="Arial" w:eastAsia="MS Mincho" w:hAnsi="Arial" w:cs="Arial"/>
                <w:b/>
                <w:sz w:val="18"/>
                <w:szCs w:val="18"/>
              </w:rPr>
              <w:fldChar w:fldCharType="separate"/>
            </w:r>
            <w:r w:rsidRPr="00B46EDE">
              <w:rPr>
                <w:rFonts w:ascii="Arial" w:eastAsia="MS Mincho" w:hAnsi="Arial" w:cs="Arial"/>
                <w:b/>
                <w:noProof/>
                <w:sz w:val="18"/>
                <w:szCs w:val="18"/>
              </w:rPr>
              <w:t> </w:t>
            </w:r>
            <w:r w:rsidRPr="00B46EDE">
              <w:rPr>
                <w:rFonts w:ascii="Arial" w:eastAsia="MS Mincho" w:hAnsi="Arial" w:cs="Arial"/>
                <w:b/>
                <w:noProof/>
                <w:sz w:val="18"/>
                <w:szCs w:val="18"/>
              </w:rPr>
              <w:t> </w:t>
            </w:r>
            <w:r w:rsidRPr="00B46EDE">
              <w:rPr>
                <w:rFonts w:ascii="Arial" w:eastAsia="MS Mincho" w:hAnsi="Arial" w:cs="Arial"/>
                <w:b/>
                <w:noProof/>
                <w:sz w:val="18"/>
                <w:szCs w:val="18"/>
              </w:rPr>
              <w:t> </w:t>
            </w:r>
            <w:r w:rsidRPr="00B46EDE">
              <w:rPr>
                <w:rFonts w:ascii="Arial" w:eastAsia="MS Mincho" w:hAnsi="Arial" w:cs="Arial"/>
                <w:b/>
                <w:noProof/>
                <w:sz w:val="18"/>
                <w:szCs w:val="18"/>
              </w:rPr>
              <w:t> </w:t>
            </w:r>
            <w:r w:rsidRPr="00B46EDE">
              <w:rPr>
                <w:rFonts w:ascii="Arial" w:eastAsia="MS Mincho" w:hAnsi="Arial" w:cs="Arial"/>
                <w:b/>
                <w:noProof/>
                <w:sz w:val="18"/>
                <w:szCs w:val="18"/>
              </w:rPr>
              <w:t> </w:t>
            </w:r>
            <w:r w:rsidRPr="00B46EDE">
              <w:rPr>
                <w:rFonts w:ascii="Arial" w:eastAsia="MS Mincho" w:hAnsi="Arial" w:cs="Arial"/>
                <w:b/>
                <w:sz w:val="18"/>
                <w:szCs w:val="18"/>
              </w:rPr>
              <w:fldChar w:fldCharType="end"/>
            </w:r>
          </w:p>
        </w:tc>
      </w:tr>
      <w:tr w:rsidR="00B46EDE" w:rsidRPr="00B46EDE" w14:paraId="25762B1F" w14:textId="77777777" w:rsidTr="00B46EDE">
        <w:tc>
          <w:tcPr>
            <w:tcW w:w="2043" w:type="pct"/>
            <w:tcBorders>
              <w:right w:val="nil"/>
            </w:tcBorders>
            <w:shd w:val="clear" w:color="auto" w:fill="auto"/>
            <w:vAlign w:val="center"/>
          </w:tcPr>
          <w:p w14:paraId="20B30C7C" w14:textId="77777777" w:rsidR="00B46EDE" w:rsidRPr="00B46EDE" w:rsidRDefault="00B46EDE" w:rsidP="009C4342">
            <w:pPr>
              <w:spacing w:before="58" w:after="58"/>
              <w:rPr>
                <w:rFonts w:ascii="Arial" w:eastAsia="MS Mincho" w:hAnsi="Arial" w:cs="Arial"/>
                <w:sz w:val="18"/>
                <w:szCs w:val="18"/>
              </w:rPr>
            </w:pPr>
            <w:r w:rsidRPr="00B46EDE">
              <w:rPr>
                <w:rFonts w:ascii="Arial" w:eastAsia="MS Mincho" w:hAnsi="Arial" w:cs="Arial"/>
                <w:sz w:val="18"/>
                <w:szCs w:val="18"/>
              </w:rPr>
              <w:t>* Signature</w:t>
            </w:r>
          </w:p>
        </w:tc>
        <w:tc>
          <w:tcPr>
            <w:tcW w:w="461" w:type="pct"/>
            <w:tcBorders>
              <w:left w:val="nil"/>
            </w:tcBorders>
            <w:shd w:val="clear" w:color="auto" w:fill="auto"/>
          </w:tcPr>
          <w:p w14:paraId="0FF2A1E7" w14:textId="77777777" w:rsidR="00B46EDE" w:rsidRPr="00B46EDE" w:rsidRDefault="00B46EDE" w:rsidP="009C4342">
            <w:pPr>
              <w:spacing w:before="58" w:after="58"/>
              <w:rPr>
                <w:rFonts w:ascii="Arial" w:eastAsia="MS Mincho" w:hAnsi="Arial" w:cs="Arial"/>
                <w:sz w:val="18"/>
                <w:szCs w:val="18"/>
              </w:rPr>
            </w:pPr>
            <w:r w:rsidRPr="00B46EDE">
              <w:rPr>
                <w:rFonts w:ascii="Arial" w:eastAsia="MS Mincho" w:hAnsi="Arial" w:cs="Arial"/>
                <w:sz w:val="18"/>
                <w:szCs w:val="18"/>
              </w:rPr>
              <w:t>Date</w:t>
            </w:r>
          </w:p>
        </w:tc>
        <w:tc>
          <w:tcPr>
            <w:tcW w:w="2016" w:type="pct"/>
            <w:tcBorders>
              <w:right w:val="nil"/>
            </w:tcBorders>
            <w:shd w:val="clear" w:color="auto" w:fill="auto"/>
            <w:vAlign w:val="center"/>
          </w:tcPr>
          <w:p w14:paraId="6A39DEE0" w14:textId="77777777" w:rsidR="00B46EDE" w:rsidRPr="00B46EDE" w:rsidRDefault="00B46EDE" w:rsidP="009C4342">
            <w:pPr>
              <w:spacing w:before="58" w:after="58"/>
              <w:rPr>
                <w:rFonts w:ascii="Arial" w:eastAsia="MS Mincho" w:hAnsi="Arial" w:cs="Arial"/>
                <w:sz w:val="18"/>
                <w:szCs w:val="18"/>
              </w:rPr>
            </w:pPr>
            <w:r w:rsidRPr="00B46EDE">
              <w:rPr>
                <w:rFonts w:ascii="Arial" w:eastAsia="MS Mincho" w:hAnsi="Arial" w:cs="Arial"/>
                <w:sz w:val="18"/>
                <w:szCs w:val="18"/>
              </w:rPr>
              <w:t>** Signature</w:t>
            </w:r>
          </w:p>
        </w:tc>
        <w:tc>
          <w:tcPr>
            <w:tcW w:w="480" w:type="pct"/>
            <w:tcBorders>
              <w:left w:val="nil"/>
            </w:tcBorders>
            <w:shd w:val="clear" w:color="auto" w:fill="auto"/>
          </w:tcPr>
          <w:p w14:paraId="49282DE9" w14:textId="77777777" w:rsidR="00B46EDE" w:rsidRPr="00B46EDE" w:rsidRDefault="00B46EDE" w:rsidP="009C4342">
            <w:pPr>
              <w:spacing w:before="58" w:after="58"/>
              <w:rPr>
                <w:rFonts w:ascii="Arial" w:eastAsia="MS Mincho" w:hAnsi="Arial" w:cs="Arial"/>
                <w:sz w:val="18"/>
                <w:szCs w:val="18"/>
              </w:rPr>
            </w:pPr>
            <w:r w:rsidRPr="00B46EDE">
              <w:rPr>
                <w:rFonts w:ascii="Arial" w:eastAsia="MS Mincho" w:hAnsi="Arial" w:cs="Arial"/>
                <w:sz w:val="18"/>
                <w:szCs w:val="18"/>
              </w:rPr>
              <w:t>Date</w:t>
            </w:r>
          </w:p>
        </w:tc>
      </w:tr>
    </w:tbl>
    <w:p w14:paraId="0939CBF2" w14:textId="0F71DBB5" w:rsidR="00FE3242" w:rsidRPr="009C4342" w:rsidRDefault="00FE3242" w:rsidP="00696338">
      <w:pPr>
        <w:contextualSpacing/>
        <w:rPr>
          <w:rFonts w:ascii="Arial" w:hAnsi="Arial" w:cs="Arial"/>
          <w:sz w:val="18"/>
          <w:szCs w:val="18"/>
        </w:rPr>
      </w:pPr>
    </w:p>
    <w:tbl>
      <w:tblPr>
        <w:tblW w:w="14490" w:type="dxa"/>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340"/>
        <w:gridCol w:w="2160"/>
        <w:gridCol w:w="2340"/>
        <w:gridCol w:w="1890"/>
        <w:gridCol w:w="5760"/>
      </w:tblGrid>
      <w:tr w:rsidR="009C4342" w:rsidRPr="009C4342" w14:paraId="0206656F" w14:textId="77777777" w:rsidTr="009C4342">
        <w:tc>
          <w:tcPr>
            <w:tcW w:w="14490" w:type="dxa"/>
            <w:gridSpan w:val="5"/>
            <w:shd w:val="clear" w:color="auto" w:fill="BA0C2F"/>
            <w:vAlign w:val="center"/>
          </w:tcPr>
          <w:p w14:paraId="311EB4AF" w14:textId="5FBEFDDF" w:rsidR="009C4342" w:rsidRPr="009C4342" w:rsidRDefault="009C4342" w:rsidP="009C4342">
            <w:pPr>
              <w:spacing w:before="60" w:after="60"/>
              <w:rPr>
                <w:rFonts w:ascii="Arial" w:eastAsia="MS Mincho" w:hAnsi="Arial" w:cs="Arial"/>
                <w:color w:val="FFFFFF"/>
                <w:sz w:val="18"/>
                <w:szCs w:val="18"/>
              </w:rPr>
            </w:pPr>
            <w:r>
              <w:rPr>
                <w:rFonts w:ascii="Arial" w:eastAsia="MS Mincho" w:hAnsi="Arial" w:cs="Arial"/>
                <w:color w:val="FFFFFF"/>
                <w:sz w:val="18"/>
                <w:szCs w:val="18"/>
              </w:rPr>
              <w:t xml:space="preserve">DoD </w:t>
            </w:r>
            <w:r w:rsidR="004C58CF">
              <w:rPr>
                <w:rFonts w:ascii="Arial" w:eastAsia="MS Mincho" w:hAnsi="Arial" w:cs="Arial"/>
                <w:color w:val="FFFFFF"/>
                <w:sz w:val="18"/>
                <w:szCs w:val="18"/>
              </w:rPr>
              <w:t>Involvement</w:t>
            </w:r>
          </w:p>
        </w:tc>
      </w:tr>
      <w:tr w:rsidR="009C4342" w:rsidRPr="009C4342" w14:paraId="778682DB" w14:textId="77777777" w:rsidTr="005E1293">
        <w:trPr>
          <w:trHeight w:val="98"/>
        </w:trPr>
        <w:tc>
          <w:tcPr>
            <w:tcW w:w="14490" w:type="dxa"/>
            <w:gridSpan w:val="5"/>
            <w:tcBorders>
              <w:top w:val="single" w:sz="4" w:space="0" w:color="A6A6A6"/>
              <w:bottom w:val="nil"/>
            </w:tcBorders>
            <w:shd w:val="clear" w:color="auto" w:fill="auto"/>
          </w:tcPr>
          <w:p w14:paraId="39291139" w14:textId="3647B47B" w:rsidR="009C4342" w:rsidRPr="009C4342" w:rsidRDefault="009C4342" w:rsidP="009C4342">
            <w:pPr>
              <w:spacing w:before="60" w:after="60"/>
              <w:rPr>
                <w:rFonts w:ascii="Arial" w:eastAsia="MS Mincho" w:hAnsi="Arial" w:cs="Arial"/>
                <w:sz w:val="18"/>
                <w:szCs w:val="18"/>
              </w:rPr>
            </w:pPr>
            <w:r w:rsidRPr="009C4342">
              <w:rPr>
                <w:rFonts w:ascii="Arial" w:eastAsia="MS Mincho" w:hAnsi="Arial" w:cs="Arial"/>
                <w:sz w:val="18"/>
                <w:szCs w:val="18"/>
              </w:rPr>
              <w:t>How is the DoD involved in your research?  Check all that apply and specify the DoD component (e.g. The research is funded by the Army Research Labs).</w:t>
            </w:r>
          </w:p>
        </w:tc>
      </w:tr>
      <w:tr w:rsidR="009C4342" w:rsidRPr="009C4342" w14:paraId="4D7FCB68" w14:textId="77777777" w:rsidTr="009C4342">
        <w:trPr>
          <w:trHeight w:val="64"/>
        </w:trPr>
        <w:tc>
          <w:tcPr>
            <w:tcW w:w="2340" w:type="dxa"/>
            <w:tcBorders>
              <w:top w:val="nil"/>
              <w:bottom w:val="nil"/>
            </w:tcBorders>
            <w:shd w:val="clear" w:color="auto" w:fill="auto"/>
          </w:tcPr>
          <w:p w14:paraId="7E5712E0" w14:textId="012A04CD" w:rsidR="009C4342" w:rsidRPr="009C4342" w:rsidRDefault="009C4342" w:rsidP="009C4342">
            <w:pPr>
              <w:spacing w:before="60" w:after="60"/>
              <w:ind w:left="-18"/>
              <w:rPr>
                <w:rFonts w:ascii="Arial" w:eastAsia="MS Mincho" w:hAnsi="Arial" w:cs="Arial"/>
                <w:sz w:val="18"/>
                <w:szCs w:val="18"/>
              </w:rPr>
            </w:pPr>
            <w:r w:rsidRPr="009C4342">
              <w:rPr>
                <w:rFonts w:ascii="Arial" w:eastAsia="MS Mincho" w:hAnsi="Arial" w:cs="Arial"/>
                <w:sz w:val="18"/>
                <w:szCs w:val="18"/>
              </w:rPr>
              <w:fldChar w:fldCharType="begin">
                <w:ffData>
                  <w:name w:val="Check1"/>
                  <w:enabled/>
                  <w:calcOnExit w:val="0"/>
                  <w:checkBox>
                    <w:sizeAuto/>
                    <w:default w:val="0"/>
                  </w:checkBox>
                </w:ffData>
              </w:fldChar>
            </w:r>
            <w:r w:rsidRPr="009C4342">
              <w:rPr>
                <w:rFonts w:ascii="Arial" w:eastAsia="MS Mincho" w:hAnsi="Arial" w:cs="Arial"/>
                <w:sz w:val="18"/>
                <w:szCs w:val="18"/>
              </w:rPr>
              <w:instrText xml:space="preserve"> FORMCHECKBOX </w:instrText>
            </w:r>
            <w:r w:rsidR="00514503">
              <w:rPr>
                <w:rFonts w:ascii="Arial" w:eastAsia="MS Mincho" w:hAnsi="Arial" w:cs="Arial"/>
                <w:sz w:val="18"/>
                <w:szCs w:val="18"/>
              </w:rPr>
            </w:r>
            <w:r w:rsidR="00514503">
              <w:rPr>
                <w:rFonts w:ascii="Arial" w:eastAsia="MS Mincho" w:hAnsi="Arial" w:cs="Arial"/>
                <w:sz w:val="18"/>
                <w:szCs w:val="18"/>
              </w:rPr>
              <w:fldChar w:fldCharType="separate"/>
            </w:r>
            <w:r w:rsidRPr="009C4342">
              <w:rPr>
                <w:rFonts w:ascii="Arial" w:eastAsia="MS Mincho" w:hAnsi="Arial" w:cs="Arial"/>
                <w:sz w:val="18"/>
                <w:szCs w:val="18"/>
              </w:rPr>
              <w:fldChar w:fldCharType="end"/>
            </w:r>
            <w:r w:rsidRPr="009C4342">
              <w:rPr>
                <w:rFonts w:ascii="Arial" w:eastAsia="MS Mincho" w:hAnsi="Arial" w:cs="Arial"/>
                <w:sz w:val="18"/>
                <w:szCs w:val="18"/>
              </w:rPr>
              <w:t xml:space="preserve"> Research is funded by</w:t>
            </w:r>
          </w:p>
        </w:tc>
        <w:tc>
          <w:tcPr>
            <w:tcW w:w="12150" w:type="dxa"/>
            <w:gridSpan w:val="4"/>
            <w:shd w:val="clear" w:color="auto" w:fill="auto"/>
          </w:tcPr>
          <w:p w14:paraId="6D7C1D60" w14:textId="77777777" w:rsidR="009C4342" w:rsidRPr="009C4342" w:rsidRDefault="009C4342" w:rsidP="009C4342">
            <w:pPr>
              <w:spacing w:before="60" w:after="60"/>
              <w:rPr>
                <w:rFonts w:ascii="Arial" w:eastAsia="MS Mincho" w:hAnsi="Arial" w:cs="Arial"/>
                <w:b/>
                <w:sz w:val="18"/>
                <w:szCs w:val="18"/>
              </w:rPr>
            </w:pPr>
            <w:r w:rsidRPr="009C4342">
              <w:rPr>
                <w:rFonts w:ascii="Arial" w:eastAsia="MS Mincho" w:hAnsi="Arial" w:cs="Arial"/>
                <w:b/>
                <w:sz w:val="18"/>
                <w:szCs w:val="18"/>
              </w:rPr>
              <w:fldChar w:fldCharType="begin">
                <w:ffData>
                  <w:name w:val=""/>
                  <w:enabled/>
                  <w:calcOnExit w:val="0"/>
                  <w:textInput/>
                </w:ffData>
              </w:fldChar>
            </w:r>
            <w:r w:rsidRPr="009C4342">
              <w:rPr>
                <w:rFonts w:ascii="Arial" w:eastAsia="MS Mincho" w:hAnsi="Arial" w:cs="Arial"/>
                <w:b/>
                <w:sz w:val="18"/>
                <w:szCs w:val="18"/>
              </w:rPr>
              <w:instrText xml:space="preserve"> FORMTEXT </w:instrText>
            </w:r>
            <w:r w:rsidRPr="009C4342">
              <w:rPr>
                <w:rFonts w:ascii="Arial" w:eastAsia="MS Mincho" w:hAnsi="Arial" w:cs="Arial"/>
                <w:b/>
                <w:sz w:val="18"/>
                <w:szCs w:val="18"/>
              </w:rPr>
            </w:r>
            <w:r w:rsidRPr="009C4342">
              <w:rPr>
                <w:rFonts w:ascii="Arial" w:eastAsia="MS Mincho" w:hAnsi="Arial" w:cs="Arial"/>
                <w:b/>
                <w:sz w:val="18"/>
                <w:szCs w:val="18"/>
              </w:rPr>
              <w:fldChar w:fldCharType="separate"/>
            </w:r>
            <w:r w:rsidRPr="009C4342">
              <w:rPr>
                <w:rFonts w:ascii="Arial" w:eastAsia="MS Mincho" w:hAnsi="Arial" w:cs="Arial"/>
                <w:b/>
                <w:noProof/>
                <w:sz w:val="18"/>
                <w:szCs w:val="18"/>
              </w:rPr>
              <w:t> </w:t>
            </w:r>
            <w:r w:rsidRPr="009C4342">
              <w:rPr>
                <w:rFonts w:ascii="Arial" w:eastAsia="MS Mincho" w:hAnsi="Arial" w:cs="Arial"/>
                <w:b/>
                <w:noProof/>
                <w:sz w:val="18"/>
                <w:szCs w:val="18"/>
              </w:rPr>
              <w:t> </w:t>
            </w:r>
            <w:r w:rsidRPr="009C4342">
              <w:rPr>
                <w:rFonts w:ascii="Arial" w:eastAsia="MS Mincho" w:hAnsi="Arial" w:cs="Arial"/>
                <w:b/>
                <w:noProof/>
                <w:sz w:val="18"/>
                <w:szCs w:val="18"/>
              </w:rPr>
              <w:t> </w:t>
            </w:r>
            <w:r w:rsidRPr="009C4342">
              <w:rPr>
                <w:rFonts w:ascii="Arial" w:eastAsia="MS Mincho" w:hAnsi="Arial" w:cs="Arial"/>
                <w:b/>
                <w:noProof/>
                <w:sz w:val="18"/>
                <w:szCs w:val="18"/>
              </w:rPr>
              <w:t> </w:t>
            </w:r>
            <w:r w:rsidRPr="009C4342">
              <w:rPr>
                <w:rFonts w:ascii="Arial" w:eastAsia="MS Mincho" w:hAnsi="Arial" w:cs="Arial"/>
                <w:b/>
                <w:noProof/>
                <w:sz w:val="18"/>
                <w:szCs w:val="18"/>
              </w:rPr>
              <w:t> </w:t>
            </w:r>
            <w:r w:rsidRPr="009C4342">
              <w:rPr>
                <w:rFonts w:ascii="Arial" w:eastAsia="MS Mincho" w:hAnsi="Arial" w:cs="Arial"/>
                <w:b/>
                <w:sz w:val="18"/>
                <w:szCs w:val="18"/>
              </w:rPr>
              <w:fldChar w:fldCharType="end"/>
            </w:r>
          </w:p>
        </w:tc>
      </w:tr>
      <w:tr w:rsidR="009C4342" w:rsidRPr="009C4342" w14:paraId="1EE6497A" w14:textId="77777777" w:rsidTr="009C4342">
        <w:trPr>
          <w:trHeight w:val="64"/>
        </w:trPr>
        <w:tc>
          <w:tcPr>
            <w:tcW w:w="6840" w:type="dxa"/>
            <w:gridSpan w:val="3"/>
            <w:tcBorders>
              <w:top w:val="nil"/>
              <w:bottom w:val="nil"/>
            </w:tcBorders>
            <w:shd w:val="clear" w:color="auto" w:fill="auto"/>
          </w:tcPr>
          <w:p w14:paraId="3AAB4566" w14:textId="166363FA" w:rsidR="009C4342" w:rsidRPr="009C4342" w:rsidRDefault="009C4342" w:rsidP="009C4342">
            <w:pPr>
              <w:spacing w:before="60" w:after="60"/>
              <w:ind w:left="-18"/>
              <w:rPr>
                <w:rFonts w:ascii="Arial" w:eastAsia="MS Mincho" w:hAnsi="Arial" w:cs="Arial"/>
                <w:sz w:val="18"/>
                <w:szCs w:val="18"/>
              </w:rPr>
            </w:pPr>
            <w:r w:rsidRPr="009C4342">
              <w:rPr>
                <w:rFonts w:ascii="Arial" w:eastAsia="MS Mincho" w:hAnsi="Arial" w:cs="Arial"/>
                <w:sz w:val="18"/>
                <w:szCs w:val="18"/>
              </w:rPr>
              <w:fldChar w:fldCharType="begin">
                <w:ffData>
                  <w:name w:val="Check1"/>
                  <w:enabled/>
                  <w:calcOnExit w:val="0"/>
                  <w:checkBox>
                    <w:sizeAuto/>
                    <w:default w:val="0"/>
                  </w:checkBox>
                </w:ffData>
              </w:fldChar>
            </w:r>
            <w:r w:rsidRPr="009C4342">
              <w:rPr>
                <w:rFonts w:ascii="Arial" w:eastAsia="MS Mincho" w:hAnsi="Arial" w:cs="Arial"/>
                <w:sz w:val="18"/>
                <w:szCs w:val="18"/>
              </w:rPr>
              <w:instrText xml:space="preserve"> FORMCHECKBOX </w:instrText>
            </w:r>
            <w:r w:rsidR="00514503">
              <w:rPr>
                <w:rFonts w:ascii="Arial" w:eastAsia="MS Mincho" w:hAnsi="Arial" w:cs="Arial"/>
                <w:sz w:val="18"/>
                <w:szCs w:val="18"/>
              </w:rPr>
            </w:r>
            <w:r w:rsidR="00514503">
              <w:rPr>
                <w:rFonts w:ascii="Arial" w:eastAsia="MS Mincho" w:hAnsi="Arial" w:cs="Arial"/>
                <w:sz w:val="18"/>
                <w:szCs w:val="18"/>
              </w:rPr>
              <w:fldChar w:fldCharType="separate"/>
            </w:r>
            <w:r w:rsidRPr="009C4342">
              <w:rPr>
                <w:rFonts w:ascii="Arial" w:eastAsia="MS Mincho" w:hAnsi="Arial" w:cs="Arial"/>
                <w:sz w:val="18"/>
                <w:szCs w:val="18"/>
              </w:rPr>
              <w:fldChar w:fldCharType="end"/>
            </w:r>
            <w:r w:rsidRPr="009C4342">
              <w:rPr>
                <w:rFonts w:ascii="Arial" w:eastAsia="MS Mincho" w:hAnsi="Arial" w:cs="Arial"/>
                <w:sz w:val="18"/>
                <w:szCs w:val="18"/>
              </w:rPr>
              <w:t xml:space="preserve"> Research involves cooperation, collaboration or another type of agreement with</w:t>
            </w:r>
          </w:p>
        </w:tc>
        <w:tc>
          <w:tcPr>
            <w:tcW w:w="7650" w:type="dxa"/>
            <w:gridSpan w:val="2"/>
            <w:tcBorders>
              <w:bottom w:val="single" w:sz="4" w:space="0" w:color="A6A6A6"/>
            </w:tcBorders>
            <w:shd w:val="clear" w:color="auto" w:fill="auto"/>
          </w:tcPr>
          <w:p w14:paraId="5792341E" w14:textId="77777777" w:rsidR="009C4342" w:rsidRPr="009C4342" w:rsidRDefault="009C4342" w:rsidP="009C4342">
            <w:pPr>
              <w:spacing w:before="60" w:after="60"/>
              <w:rPr>
                <w:rFonts w:ascii="Arial" w:eastAsia="MS Mincho" w:hAnsi="Arial" w:cs="Arial"/>
                <w:b/>
                <w:sz w:val="18"/>
                <w:szCs w:val="18"/>
              </w:rPr>
            </w:pPr>
            <w:r w:rsidRPr="009C4342">
              <w:rPr>
                <w:rFonts w:ascii="Arial" w:eastAsia="MS Mincho" w:hAnsi="Arial" w:cs="Arial"/>
                <w:b/>
                <w:sz w:val="18"/>
                <w:szCs w:val="18"/>
              </w:rPr>
              <w:fldChar w:fldCharType="begin">
                <w:ffData>
                  <w:name w:val=""/>
                  <w:enabled/>
                  <w:calcOnExit w:val="0"/>
                  <w:textInput/>
                </w:ffData>
              </w:fldChar>
            </w:r>
            <w:r w:rsidRPr="009C4342">
              <w:rPr>
                <w:rFonts w:ascii="Arial" w:eastAsia="MS Mincho" w:hAnsi="Arial" w:cs="Arial"/>
                <w:b/>
                <w:sz w:val="18"/>
                <w:szCs w:val="18"/>
              </w:rPr>
              <w:instrText xml:space="preserve"> FORMTEXT </w:instrText>
            </w:r>
            <w:r w:rsidRPr="009C4342">
              <w:rPr>
                <w:rFonts w:ascii="Arial" w:eastAsia="MS Mincho" w:hAnsi="Arial" w:cs="Arial"/>
                <w:b/>
                <w:sz w:val="18"/>
                <w:szCs w:val="18"/>
              </w:rPr>
            </w:r>
            <w:r w:rsidRPr="009C4342">
              <w:rPr>
                <w:rFonts w:ascii="Arial" w:eastAsia="MS Mincho" w:hAnsi="Arial" w:cs="Arial"/>
                <w:b/>
                <w:sz w:val="18"/>
                <w:szCs w:val="18"/>
              </w:rPr>
              <w:fldChar w:fldCharType="separate"/>
            </w:r>
            <w:r w:rsidRPr="009C4342">
              <w:rPr>
                <w:rFonts w:ascii="Arial" w:eastAsia="MS Mincho" w:hAnsi="Arial" w:cs="Arial"/>
                <w:b/>
                <w:noProof/>
                <w:sz w:val="18"/>
                <w:szCs w:val="18"/>
              </w:rPr>
              <w:t> </w:t>
            </w:r>
            <w:r w:rsidRPr="009C4342">
              <w:rPr>
                <w:rFonts w:ascii="Arial" w:eastAsia="MS Mincho" w:hAnsi="Arial" w:cs="Arial"/>
                <w:b/>
                <w:noProof/>
                <w:sz w:val="18"/>
                <w:szCs w:val="18"/>
              </w:rPr>
              <w:t> </w:t>
            </w:r>
            <w:r w:rsidRPr="009C4342">
              <w:rPr>
                <w:rFonts w:ascii="Arial" w:eastAsia="MS Mincho" w:hAnsi="Arial" w:cs="Arial"/>
                <w:b/>
                <w:noProof/>
                <w:sz w:val="18"/>
                <w:szCs w:val="18"/>
              </w:rPr>
              <w:t> </w:t>
            </w:r>
            <w:r w:rsidRPr="009C4342">
              <w:rPr>
                <w:rFonts w:ascii="Arial" w:eastAsia="MS Mincho" w:hAnsi="Arial" w:cs="Arial"/>
                <w:b/>
                <w:noProof/>
                <w:sz w:val="18"/>
                <w:szCs w:val="18"/>
              </w:rPr>
              <w:t> </w:t>
            </w:r>
            <w:r w:rsidRPr="009C4342">
              <w:rPr>
                <w:rFonts w:ascii="Arial" w:eastAsia="MS Mincho" w:hAnsi="Arial" w:cs="Arial"/>
                <w:b/>
                <w:noProof/>
                <w:sz w:val="18"/>
                <w:szCs w:val="18"/>
              </w:rPr>
              <w:t> </w:t>
            </w:r>
            <w:r w:rsidRPr="009C4342">
              <w:rPr>
                <w:rFonts w:ascii="Arial" w:eastAsia="MS Mincho" w:hAnsi="Arial" w:cs="Arial"/>
                <w:b/>
                <w:sz w:val="18"/>
                <w:szCs w:val="18"/>
              </w:rPr>
              <w:fldChar w:fldCharType="end"/>
            </w:r>
          </w:p>
        </w:tc>
      </w:tr>
      <w:tr w:rsidR="009C4342" w:rsidRPr="009C4342" w14:paraId="11AAF4BB" w14:textId="77777777" w:rsidTr="009C4342">
        <w:trPr>
          <w:trHeight w:val="64"/>
        </w:trPr>
        <w:tc>
          <w:tcPr>
            <w:tcW w:w="4500" w:type="dxa"/>
            <w:gridSpan w:val="2"/>
            <w:tcBorders>
              <w:top w:val="nil"/>
              <w:bottom w:val="nil"/>
            </w:tcBorders>
            <w:shd w:val="clear" w:color="auto" w:fill="auto"/>
          </w:tcPr>
          <w:p w14:paraId="039D9A5A" w14:textId="0B304017" w:rsidR="009C4342" w:rsidRPr="009C4342" w:rsidRDefault="009C4342" w:rsidP="009C4342">
            <w:pPr>
              <w:spacing w:before="60" w:after="60"/>
              <w:ind w:left="-18"/>
              <w:rPr>
                <w:rFonts w:ascii="Arial" w:eastAsia="MS Mincho" w:hAnsi="Arial" w:cs="Arial"/>
                <w:sz w:val="18"/>
                <w:szCs w:val="18"/>
              </w:rPr>
            </w:pPr>
            <w:r w:rsidRPr="009C4342">
              <w:rPr>
                <w:rFonts w:ascii="Arial" w:eastAsia="MS Mincho" w:hAnsi="Arial" w:cs="Arial"/>
                <w:sz w:val="18"/>
                <w:szCs w:val="18"/>
              </w:rPr>
              <w:fldChar w:fldCharType="begin">
                <w:ffData>
                  <w:name w:val="Check1"/>
                  <w:enabled/>
                  <w:calcOnExit w:val="0"/>
                  <w:checkBox>
                    <w:sizeAuto/>
                    <w:default w:val="0"/>
                  </w:checkBox>
                </w:ffData>
              </w:fldChar>
            </w:r>
            <w:r w:rsidRPr="009C4342">
              <w:rPr>
                <w:rFonts w:ascii="Arial" w:eastAsia="MS Mincho" w:hAnsi="Arial" w:cs="Arial"/>
                <w:sz w:val="18"/>
                <w:szCs w:val="18"/>
              </w:rPr>
              <w:instrText xml:space="preserve"> FORMCHECKBOX </w:instrText>
            </w:r>
            <w:r w:rsidR="00514503">
              <w:rPr>
                <w:rFonts w:ascii="Arial" w:eastAsia="MS Mincho" w:hAnsi="Arial" w:cs="Arial"/>
                <w:sz w:val="18"/>
                <w:szCs w:val="18"/>
              </w:rPr>
            </w:r>
            <w:r w:rsidR="00514503">
              <w:rPr>
                <w:rFonts w:ascii="Arial" w:eastAsia="MS Mincho" w:hAnsi="Arial" w:cs="Arial"/>
                <w:sz w:val="18"/>
                <w:szCs w:val="18"/>
              </w:rPr>
              <w:fldChar w:fldCharType="separate"/>
            </w:r>
            <w:r w:rsidRPr="009C4342">
              <w:rPr>
                <w:rFonts w:ascii="Arial" w:eastAsia="MS Mincho" w:hAnsi="Arial" w:cs="Arial"/>
                <w:sz w:val="18"/>
                <w:szCs w:val="18"/>
              </w:rPr>
              <w:fldChar w:fldCharType="end"/>
            </w:r>
            <w:r w:rsidRPr="009C4342">
              <w:rPr>
                <w:rFonts w:ascii="Arial" w:eastAsia="MS Mincho" w:hAnsi="Arial" w:cs="Arial"/>
                <w:sz w:val="18"/>
                <w:szCs w:val="18"/>
              </w:rPr>
              <w:t xml:space="preserve"> The research uses property, facilities</w:t>
            </w:r>
            <w:r>
              <w:rPr>
                <w:rFonts w:ascii="Arial" w:eastAsia="MS Mincho" w:hAnsi="Arial" w:cs="Arial"/>
                <w:sz w:val="18"/>
                <w:szCs w:val="18"/>
              </w:rPr>
              <w:t>,</w:t>
            </w:r>
            <w:r w:rsidRPr="009C4342">
              <w:rPr>
                <w:rFonts w:ascii="Arial" w:eastAsia="MS Mincho" w:hAnsi="Arial" w:cs="Arial"/>
                <w:sz w:val="18"/>
                <w:szCs w:val="18"/>
              </w:rPr>
              <w:t xml:space="preserve"> or assets of</w:t>
            </w:r>
          </w:p>
        </w:tc>
        <w:tc>
          <w:tcPr>
            <w:tcW w:w="9990" w:type="dxa"/>
            <w:gridSpan w:val="3"/>
            <w:tcBorders>
              <w:bottom w:val="single" w:sz="4" w:space="0" w:color="A6A6A6"/>
            </w:tcBorders>
            <w:shd w:val="clear" w:color="auto" w:fill="auto"/>
          </w:tcPr>
          <w:p w14:paraId="6C9455C2" w14:textId="1B8A5715" w:rsidR="009C4342" w:rsidRPr="009C4342" w:rsidRDefault="009C4342" w:rsidP="009C4342">
            <w:pPr>
              <w:spacing w:before="60" w:after="60"/>
              <w:rPr>
                <w:rFonts w:ascii="Arial" w:eastAsia="MS Mincho" w:hAnsi="Arial" w:cs="Arial"/>
                <w:sz w:val="18"/>
                <w:szCs w:val="18"/>
              </w:rPr>
            </w:pPr>
            <w:r w:rsidRPr="009C4342">
              <w:rPr>
                <w:rFonts w:ascii="Arial" w:eastAsia="MS Mincho" w:hAnsi="Arial" w:cs="Arial"/>
                <w:b/>
                <w:sz w:val="18"/>
                <w:szCs w:val="18"/>
              </w:rPr>
              <w:fldChar w:fldCharType="begin">
                <w:ffData>
                  <w:name w:val=""/>
                  <w:enabled/>
                  <w:calcOnExit w:val="0"/>
                  <w:textInput/>
                </w:ffData>
              </w:fldChar>
            </w:r>
            <w:r w:rsidRPr="009C4342">
              <w:rPr>
                <w:rFonts w:ascii="Arial" w:eastAsia="MS Mincho" w:hAnsi="Arial" w:cs="Arial"/>
                <w:b/>
                <w:sz w:val="18"/>
                <w:szCs w:val="18"/>
              </w:rPr>
              <w:instrText xml:space="preserve"> FORMTEXT </w:instrText>
            </w:r>
            <w:r w:rsidRPr="009C4342">
              <w:rPr>
                <w:rFonts w:ascii="Arial" w:eastAsia="MS Mincho" w:hAnsi="Arial" w:cs="Arial"/>
                <w:b/>
                <w:sz w:val="18"/>
                <w:szCs w:val="18"/>
              </w:rPr>
            </w:r>
            <w:r w:rsidRPr="009C4342">
              <w:rPr>
                <w:rFonts w:ascii="Arial" w:eastAsia="MS Mincho" w:hAnsi="Arial" w:cs="Arial"/>
                <w:b/>
                <w:sz w:val="18"/>
                <w:szCs w:val="18"/>
              </w:rPr>
              <w:fldChar w:fldCharType="separate"/>
            </w:r>
            <w:r w:rsidRPr="009C4342">
              <w:rPr>
                <w:rFonts w:ascii="Arial" w:eastAsia="MS Mincho" w:hAnsi="Arial" w:cs="Arial"/>
                <w:b/>
                <w:noProof/>
                <w:sz w:val="18"/>
                <w:szCs w:val="18"/>
              </w:rPr>
              <w:t> </w:t>
            </w:r>
            <w:r w:rsidRPr="009C4342">
              <w:rPr>
                <w:rFonts w:ascii="Arial" w:eastAsia="MS Mincho" w:hAnsi="Arial" w:cs="Arial"/>
                <w:b/>
                <w:noProof/>
                <w:sz w:val="18"/>
                <w:szCs w:val="18"/>
              </w:rPr>
              <w:t> </w:t>
            </w:r>
            <w:r w:rsidRPr="009C4342">
              <w:rPr>
                <w:rFonts w:ascii="Arial" w:eastAsia="MS Mincho" w:hAnsi="Arial" w:cs="Arial"/>
                <w:b/>
                <w:noProof/>
                <w:sz w:val="18"/>
                <w:szCs w:val="18"/>
              </w:rPr>
              <w:t> </w:t>
            </w:r>
            <w:r w:rsidRPr="009C4342">
              <w:rPr>
                <w:rFonts w:ascii="Arial" w:eastAsia="MS Mincho" w:hAnsi="Arial" w:cs="Arial"/>
                <w:b/>
                <w:noProof/>
                <w:sz w:val="18"/>
                <w:szCs w:val="18"/>
              </w:rPr>
              <w:t> </w:t>
            </w:r>
            <w:r w:rsidRPr="009C4342">
              <w:rPr>
                <w:rFonts w:ascii="Arial" w:eastAsia="MS Mincho" w:hAnsi="Arial" w:cs="Arial"/>
                <w:b/>
                <w:noProof/>
                <w:sz w:val="18"/>
                <w:szCs w:val="18"/>
              </w:rPr>
              <w:t> </w:t>
            </w:r>
            <w:r w:rsidRPr="009C4342">
              <w:rPr>
                <w:rFonts w:ascii="Arial" w:eastAsia="MS Mincho" w:hAnsi="Arial" w:cs="Arial"/>
                <w:b/>
                <w:sz w:val="18"/>
                <w:szCs w:val="18"/>
              </w:rPr>
              <w:fldChar w:fldCharType="end"/>
            </w:r>
          </w:p>
        </w:tc>
      </w:tr>
      <w:tr w:rsidR="009C4342" w:rsidRPr="009C4342" w14:paraId="1070F94F" w14:textId="77777777" w:rsidTr="00D832C9">
        <w:trPr>
          <w:trHeight w:val="64"/>
        </w:trPr>
        <w:tc>
          <w:tcPr>
            <w:tcW w:w="8730" w:type="dxa"/>
            <w:gridSpan w:val="4"/>
            <w:tcBorders>
              <w:top w:val="nil"/>
              <w:bottom w:val="single" w:sz="4" w:space="0" w:color="A6A6A6"/>
            </w:tcBorders>
            <w:shd w:val="clear" w:color="auto" w:fill="auto"/>
          </w:tcPr>
          <w:p w14:paraId="667B6A25" w14:textId="517F6211" w:rsidR="009C4342" w:rsidRPr="009C4342" w:rsidRDefault="009C4342" w:rsidP="009C4342">
            <w:pPr>
              <w:spacing w:before="60" w:after="60"/>
              <w:ind w:left="-18"/>
              <w:rPr>
                <w:rFonts w:ascii="Arial" w:eastAsia="MS Mincho" w:hAnsi="Arial" w:cs="Arial"/>
                <w:sz w:val="18"/>
                <w:szCs w:val="18"/>
              </w:rPr>
            </w:pPr>
            <w:r w:rsidRPr="009C4342">
              <w:rPr>
                <w:rFonts w:ascii="Arial" w:eastAsia="MS Mincho" w:hAnsi="Arial" w:cs="Arial"/>
                <w:sz w:val="18"/>
                <w:szCs w:val="18"/>
              </w:rPr>
              <w:fldChar w:fldCharType="begin">
                <w:ffData>
                  <w:name w:val="Check1"/>
                  <w:enabled/>
                  <w:calcOnExit w:val="0"/>
                  <w:checkBox>
                    <w:sizeAuto/>
                    <w:default w:val="0"/>
                  </w:checkBox>
                </w:ffData>
              </w:fldChar>
            </w:r>
            <w:r w:rsidRPr="009C4342">
              <w:rPr>
                <w:rFonts w:ascii="Arial" w:eastAsia="MS Mincho" w:hAnsi="Arial" w:cs="Arial"/>
                <w:sz w:val="18"/>
                <w:szCs w:val="18"/>
              </w:rPr>
              <w:instrText xml:space="preserve"> FORMCHECKBOX </w:instrText>
            </w:r>
            <w:r w:rsidR="00514503">
              <w:rPr>
                <w:rFonts w:ascii="Arial" w:eastAsia="MS Mincho" w:hAnsi="Arial" w:cs="Arial"/>
                <w:sz w:val="18"/>
                <w:szCs w:val="18"/>
              </w:rPr>
            </w:r>
            <w:r w:rsidR="00514503">
              <w:rPr>
                <w:rFonts w:ascii="Arial" w:eastAsia="MS Mincho" w:hAnsi="Arial" w:cs="Arial"/>
                <w:sz w:val="18"/>
                <w:szCs w:val="18"/>
              </w:rPr>
              <w:fldChar w:fldCharType="separate"/>
            </w:r>
            <w:r w:rsidRPr="009C4342">
              <w:rPr>
                <w:rFonts w:ascii="Arial" w:eastAsia="MS Mincho" w:hAnsi="Arial" w:cs="Arial"/>
                <w:sz w:val="18"/>
                <w:szCs w:val="18"/>
              </w:rPr>
              <w:fldChar w:fldCharType="end"/>
            </w:r>
            <w:r w:rsidRPr="009C4342">
              <w:rPr>
                <w:rFonts w:ascii="Arial" w:eastAsia="MS Mincho" w:hAnsi="Arial" w:cs="Arial"/>
                <w:sz w:val="18"/>
                <w:szCs w:val="18"/>
              </w:rPr>
              <w:t xml:space="preserve"> The participant population will intentionally include personn</w:t>
            </w:r>
            <w:r w:rsidR="00D832C9">
              <w:rPr>
                <w:rFonts w:ascii="Arial" w:eastAsia="MS Mincho" w:hAnsi="Arial" w:cs="Arial"/>
                <w:sz w:val="18"/>
                <w:szCs w:val="18"/>
              </w:rPr>
              <w:t>el (military/</w:t>
            </w:r>
            <w:r w:rsidRPr="009C4342">
              <w:rPr>
                <w:rFonts w:ascii="Arial" w:eastAsia="MS Mincho" w:hAnsi="Arial" w:cs="Arial"/>
                <w:sz w:val="18"/>
                <w:szCs w:val="18"/>
              </w:rPr>
              <w:t xml:space="preserve">civilian), data, or specimens from </w:t>
            </w:r>
          </w:p>
        </w:tc>
        <w:tc>
          <w:tcPr>
            <w:tcW w:w="5760" w:type="dxa"/>
            <w:tcBorders>
              <w:bottom w:val="single" w:sz="4" w:space="0" w:color="A6A6A6"/>
            </w:tcBorders>
            <w:shd w:val="clear" w:color="auto" w:fill="auto"/>
          </w:tcPr>
          <w:p w14:paraId="0E0FD527" w14:textId="253B8484" w:rsidR="009C4342" w:rsidRPr="009C4342" w:rsidRDefault="009C4342" w:rsidP="009C4342">
            <w:pPr>
              <w:spacing w:before="60" w:after="60"/>
              <w:rPr>
                <w:rFonts w:ascii="Arial" w:eastAsia="MS Mincho" w:hAnsi="Arial" w:cs="Arial"/>
                <w:sz w:val="18"/>
                <w:szCs w:val="18"/>
              </w:rPr>
            </w:pPr>
            <w:r w:rsidRPr="009C4342">
              <w:rPr>
                <w:rFonts w:ascii="Arial" w:eastAsia="MS Mincho" w:hAnsi="Arial" w:cs="Arial"/>
                <w:b/>
                <w:sz w:val="18"/>
                <w:szCs w:val="18"/>
              </w:rPr>
              <w:fldChar w:fldCharType="begin">
                <w:ffData>
                  <w:name w:val=""/>
                  <w:enabled/>
                  <w:calcOnExit w:val="0"/>
                  <w:textInput/>
                </w:ffData>
              </w:fldChar>
            </w:r>
            <w:r w:rsidRPr="009C4342">
              <w:rPr>
                <w:rFonts w:ascii="Arial" w:eastAsia="MS Mincho" w:hAnsi="Arial" w:cs="Arial"/>
                <w:b/>
                <w:sz w:val="18"/>
                <w:szCs w:val="18"/>
              </w:rPr>
              <w:instrText xml:space="preserve"> FORMTEXT </w:instrText>
            </w:r>
            <w:r w:rsidRPr="009C4342">
              <w:rPr>
                <w:rFonts w:ascii="Arial" w:eastAsia="MS Mincho" w:hAnsi="Arial" w:cs="Arial"/>
                <w:b/>
                <w:sz w:val="18"/>
                <w:szCs w:val="18"/>
              </w:rPr>
            </w:r>
            <w:r w:rsidRPr="009C4342">
              <w:rPr>
                <w:rFonts w:ascii="Arial" w:eastAsia="MS Mincho" w:hAnsi="Arial" w:cs="Arial"/>
                <w:b/>
                <w:sz w:val="18"/>
                <w:szCs w:val="18"/>
              </w:rPr>
              <w:fldChar w:fldCharType="separate"/>
            </w:r>
            <w:r w:rsidRPr="009C4342">
              <w:rPr>
                <w:rFonts w:ascii="Arial" w:eastAsia="MS Mincho" w:hAnsi="Arial" w:cs="Arial"/>
                <w:b/>
                <w:noProof/>
                <w:sz w:val="18"/>
                <w:szCs w:val="18"/>
              </w:rPr>
              <w:t> </w:t>
            </w:r>
            <w:r w:rsidRPr="009C4342">
              <w:rPr>
                <w:rFonts w:ascii="Arial" w:eastAsia="MS Mincho" w:hAnsi="Arial" w:cs="Arial"/>
                <w:b/>
                <w:noProof/>
                <w:sz w:val="18"/>
                <w:szCs w:val="18"/>
              </w:rPr>
              <w:t> </w:t>
            </w:r>
            <w:r w:rsidRPr="009C4342">
              <w:rPr>
                <w:rFonts w:ascii="Arial" w:eastAsia="MS Mincho" w:hAnsi="Arial" w:cs="Arial"/>
                <w:b/>
                <w:noProof/>
                <w:sz w:val="18"/>
                <w:szCs w:val="18"/>
              </w:rPr>
              <w:t> </w:t>
            </w:r>
            <w:r w:rsidRPr="009C4342">
              <w:rPr>
                <w:rFonts w:ascii="Arial" w:eastAsia="MS Mincho" w:hAnsi="Arial" w:cs="Arial"/>
                <w:b/>
                <w:noProof/>
                <w:sz w:val="18"/>
                <w:szCs w:val="18"/>
              </w:rPr>
              <w:t> </w:t>
            </w:r>
            <w:r w:rsidRPr="009C4342">
              <w:rPr>
                <w:rFonts w:ascii="Arial" w:eastAsia="MS Mincho" w:hAnsi="Arial" w:cs="Arial"/>
                <w:b/>
                <w:noProof/>
                <w:sz w:val="18"/>
                <w:szCs w:val="18"/>
              </w:rPr>
              <w:t> </w:t>
            </w:r>
            <w:r w:rsidRPr="009C4342">
              <w:rPr>
                <w:rFonts w:ascii="Arial" w:eastAsia="MS Mincho" w:hAnsi="Arial" w:cs="Arial"/>
                <w:b/>
                <w:sz w:val="18"/>
                <w:szCs w:val="18"/>
              </w:rPr>
              <w:fldChar w:fldCharType="end"/>
            </w:r>
          </w:p>
        </w:tc>
      </w:tr>
    </w:tbl>
    <w:p w14:paraId="7A240E79" w14:textId="77777777" w:rsidR="00FE3242" w:rsidRDefault="00FE3242" w:rsidP="00696338">
      <w:pPr>
        <w:rPr>
          <w:rFonts w:ascii="Arial" w:eastAsia="Times New Roman" w:hAnsi="Arial" w:cs="Arial"/>
          <w:b/>
          <w:sz w:val="18"/>
          <w:szCs w:val="18"/>
        </w:rPr>
      </w:pPr>
    </w:p>
    <w:p w14:paraId="57A19D92" w14:textId="77777777" w:rsidR="009C4342" w:rsidRDefault="009C4342" w:rsidP="00696338">
      <w:pPr>
        <w:rPr>
          <w:rFonts w:ascii="Arial" w:eastAsia="Times New Roman" w:hAnsi="Arial" w:cs="Arial"/>
          <w:b/>
          <w:sz w:val="18"/>
          <w:szCs w:val="18"/>
        </w:rPr>
      </w:pPr>
    </w:p>
    <w:p w14:paraId="5D4B7531" w14:textId="77777777" w:rsidR="007A4B8D" w:rsidRPr="009C4342" w:rsidRDefault="007A4B8D" w:rsidP="00696338">
      <w:pPr>
        <w:rPr>
          <w:rFonts w:ascii="Arial" w:eastAsia="Times New Roman" w:hAnsi="Arial" w:cs="Arial"/>
          <w:b/>
          <w:sz w:val="18"/>
          <w:szCs w:val="18"/>
        </w:rPr>
      </w:pPr>
    </w:p>
    <w:tbl>
      <w:tblPr>
        <w:tblW w:w="14490" w:type="dxa"/>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820"/>
        <w:gridCol w:w="540"/>
        <w:gridCol w:w="540"/>
        <w:gridCol w:w="4590"/>
      </w:tblGrid>
      <w:tr w:rsidR="00122172" w:rsidRPr="009C4342" w14:paraId="3E9EF9F0" w14:textId="77777777" w:rsidTr="00122172">
        <w:trPr>
          <w:trHeight w:val="20"/>
        </w:trPr>
        <w:tc>
          <w:tcPr>
            <w:tcW w:w="14490" w:type="dxa"/>
            <w:gridSpan w:val="4"/>
            <w:tcBorders>
              <w:top w:val="single" w:sz="4" w:space="0" w:color="A6A6A6"/>
              <w:bottom w:val="single" w:sz="4" w:space="0" w:color="A6A6A6"/>
            </w:tcBorders>
            <w:shd w:val="clear" w:color="auto" w:fill="AA2833"/>
          </w:tcPr>
          <w:p w14:paraId="7C03F370" w14:textId="720E41F4" w:rsidR="00122172" w:rsidRPr="009C4342" w:rsidRDefault="009E69DB" w:rsidP="004C58CF">
            <w:pPr>
              <w:spacing w:before="58" w:after="58"/>
              <w:rPr>
                <w:rFonts w:ascii="Arial" w:hAnsi="Arial" w:cs="Arial"/>
                <w:sz w:val="18"/>
                <w:szCs w:val="18"/>
              </w:rPr>
            </w:pPr>
            <w:r w:rsidRPr="009C4342">
              <w:rPr>
                <w:rFonts w:ascii="Arial" w:hAnsi="Arial" w:cs="Arial"/>
                <w:color w:val="FFFFFF" w:themeColor="background1"/>
                <w:sz w:val="18"/>
                <w:szCs w:val="18"/>
              </w:rPr>
              <w:lastRenderedPageBreak/>
              <w:t>DoD Specific Information</w:t>
            </w:r>
          </w:p>
        </w:tc>
      </w:tr>
      <w:tr w:rsidR="009E69DB" w:rsidRPr="009C4342" w14:paraId="24FBEBB1" w14:textId="77777777" w:rsidTr="00310568">
        <w:trPr>
          <w:trHeight w:val="20"/>
        </w:trPr>
        <w:tc>
          <w:tcPr>
            <w:tcW w:w="14490" w:type="dxa"/>
            <w:gridSpan w:val="4"/>
            <w:tcBorders>
              <w:top w:val="single" w:sz="4" w:space="0" w:color="A6A6A6"/>
              <w:bottom w:val="single" w:sz="4" w:space="0" w:color="A6A6A6"/>
            </w:tcBorders>
            <w:shd w:val="clear" w:color="auto" w:fill="auto"/>
          </w:tcPr>
          <w:p w14:paraId="0AC43A44" w14:textId="2CA7027B" w:rsidR="009E69DB" w:rsidRPr="00802BF6" w:rsidRDefault="00310568" w:rsidP="004C58CF">
            <w:pPr>
              <w:spacing w:before="58" w:after="58"/>
              <w:rPr>
                <w:rFonts w:ascii="Arial" w:hAnsi="Arial" w:cs="Arial"/>
                <w:color w:val="BA0C2F" w:themeColor="accent1"/>
                <w:sz w:val="18"/>
                <w:szCs w:val="18"/>
              </w:rPr>
            </w:pPr>
            <w:r w:rsidRPr="00802BF6">
              <w:rPr>
                <w:rFonts w:ascii="Arial" w:hAnsi="Arial" w:cs="Arial"/>
                <w:color w:val="BA0C2F" w:themeColor="accent1"/>
                <w:sz w:val="18"/>
                <w:szCs w:val="18"/>
              </w:rPr>
              <w:t>IMPORTANT! I</w:t>
            </w:r>
            <w:r w:rsidR="009E69DB" w:rsidRPr="00802BF6">
              <w:rPr>
                <w:rFonts w:ascii="Arial" w:hAnsi="Arial" w:cs="Arial"/>
                <w:color w:val="BA0C2F" w:themeColor="accent1"/>
                <w:sz w:val="18"/>
                <w:szCs w:val="18"/>
              </w:rPr>
              <w:t>nclude research specific plans and information in protocol</w:t>
            </w:r>
            <w:r w:rsidRPr="00802BF6">
              <w:rPr>
                <w:rFonts w:ascii="Arial" w:hAnsi="Arial" w:cs="Arial"/>
                <w:color w:val="BA0C2F" w:themeColor="accent1"/>
                <w:sz w:val="18"/>
                <w:szCs w:val="18"/>
              </w:rPr>
              <w:t>.</w:t>
            </w:r>
          </w:p>
        </w:tc>
      </w:tr>
      <w:tr w:rsidR="00122172" w:rsidRPr="009C4342" w14:paraId="305E0E8D" w14:textId="77777777" w:rsidTr="00D8782B">
        <w:tc>
          <w:tcPr>
            <w:tcW w:w="8820" w:type="dxa"/>
            <w:tcBorders>
              <w:top w:val="single" w:sz="4" w:space="0" w:color="A6A6A6"/>
              <w:left w:val="single" w:sz="4" w:space="0" w:color="A6A6A6"/>
              <w:bottom w:val="single" w:sz="4" w:space="0" w:color="A6A6A6"/>
            </w:tcBorders>
            <w:shd w:val="clear" w:color="auto" w:fill="BFBFBF" w:themeFill="background1" w:themeFillShade="BF"/>
          </w:tcPr>
          <w:p w14:paraId="73E7358A" w14:textId="2D71203A" w:rsidR="00122172" w:rsidRPr="009C4342" w:rsidRDefault="00122172" w:rsidP="004C58CF">
            <w:pPr>
              <w:spacing w:before="58" w:line="259" w:lineRule="auto"/>
              <w:rPr>
                <w:rFonts w:ascii="Arial" w:hAnsi="Arial" w:cs="Arial"/>
                <w:b/>
                <w:sz w:val="18"/>
                <w:szCs w:val="18"/>
              </w:rPr>
            </w:pPr>
          </w:p>
        </w:tc>
        <w:tc>
          <w:tcPr>
            <w:tcW w:w="540" w:type="dxa"/>
            <w:shd w:val="clear" w:color="auto" w:fill="BFBFBF" w:themeFill="background1" w:themeFillShade="BF"/>
          </w:tcPr>
          <w:p w14:paraId="07FDE8AC" w14:textId="77777777" w:rsidR="00122172" w:rsidRPr="009C4342" w:rsidRDefault="00122172" w:rsidP="004C58CF">
            <w:pPr>
              <w:spacing w:before="58"/>
              <w:jc w:val="center"/>
              <w:rPr>
                <w:rFonts w:ascii="Arial" w:hAnsi="Arial" w:cs="Arial"/>
                <w:b/>
                <w:sz w:val="18"/>
                <w:szCs w:val="18"/>
              </w:rPr>
            </w:pPr>
            <w:r w:rsidRPr="009C4342">
              <w:rPr>
                <w:rFonts w:ascii="Arial" w:hAnsi="Arial" w:cs="Arial"/>
                <w:b/>
                <w:sz w:val="18"/>
                <w:szCs w:val="18"/>
              </w:rPr>
              <w:t>Yes</w:t>
            </w:r>
          </w:p>
        </w:tc>
        <w:tc>
          <w:tcPr>
            <w:tcW w:w="540" w:type="dxa"/>
            <w:shd w:val="clear" w:color="auto" w:fill="BFBFBF" w:themeFill="background1" w:themeFillShade="BF"/>
          </w:tcPr>
          <w:p w14:paraId="32D3B393" w14:textId="77777777" w:rsidR="00122172" w:rsidRPr="009C4342" w:rsidRDefault="00122172" w:rsidP="004C58CF">
            <w:pPr>
              <w:spacing w:before="58"/>
              <w:jc w:val="center"/>
              <w:rPr>
                <w:rFonts w:ascii="Arial" w:hAnsi="Arial" w:cs="Arial"/>
                <w:b/>
                <w:sz w:val="18"/>
                <w:szCs w:val="18"/>
              </w:rPr>
            </w:pPr>
            <w:r w:rsidRPr="009C4342">
              <w:rPr>
                <w:rFonts w:ascii="Arial" w:hAnsi="Arial" w:cs="Arial"/>
                <w:b/>
                <w:sz w:val="18"/>
                <w:szCs w:val="18"/>
              </w:rPr>
              <w:t>No</w:t>
            </w:r>
          </w:p>
        </w:tc>
        <w:tc>
          <w:tcPr>
            <w:tcW w:w="4590" w:type="dxa"/>
            <w:shd w:val="clear" w:color="auto" w:fill="BFBFBF" w:themeFill="background1" w:themeFillShade="BF"/>
          </w:tcPr>
          <w:p w14:paraId="64050A03" w14:textId="77777777" w:rsidR="00122172" w:rsidRPr="009C4342" w:rsidRDefault="00122172" w:rsidP="004C58CF">
            <w:pPr>
              <w:spacing w:before="58"/>
              <w:jc w:val="center"/>
              <w:rPr>
                <w:rFonts w:ascii="Arial" w:hAnsi="Arial" w:cs="Arial"/>
                <w:b/>
                <w:sz w:val="18"/>
                <w:szCs w:val="18"/>
              </w:rPr>
            </w:pPr>
            <w:r w:rsidRPr="009C4342">
              <w:rPr>
                <w:rFonts w:ascii="Arial" w:hAnsi="Arial" w:cs="Arial"/>
                <w:b/>
                <w:sz w:val="18"/>
                <w:szCs w:val="18"/>
              </w:rPr>
              <w:t>Notes</w:t>
            </w:r>
          </w:p>
        </w:tc>
      </w:tr>
      <w:tr w:rsidR="00122172" w:rsidRPr="009C4342" w14:paraId="64FB7EAB" w14:textId="77777777" w:rsidTr="004905B5">
        <w:tc>
          <w:tcPr>
            <w:tcW w:w="8820" w:type="dxa"/>
            <w:tcBorders>
              <w:top w:val="single" w:sz="4" w:space="0" w:color="A6A6A6"/>
              <w:left w:val="single" w:sz="4" w:space="0" w:color="A6A6A6"/>
              <w:bottom w:val="single" w:sz="4" w:space="0" w:color="A6A6A6"/>
            </w:tcBorders>
          </w:tcPr>
          <w:p w14:paraId="2360FB8F" w14:textId="0B81B63A" w:rsidR="00122172" w:rsidRPr="009C4342" w:rsidRDefault="00985426" w:rsidP="004C58CF">
            <w:pPr>
              <w:tabs>
                <w:tab w:val="left" w:pos="3393"/>
              </w:tabs>
              <w:spacing w:before="58" w:after="58"/>
              <w:rPr>
                <w:rFonts w:ascii="Arial" w:hAnsi="Arial" w:cs="Arial"/>
                <w:sz w:val="18"/>
                <w:szCs w:val="18"/>
              </w:rPr>
            </w:pPr>
            <w:r w:rsidRPr="009C4342">
              <w:rPr>
                <w:rFonts w:ascii="Arial" w:hAnsi="Arial" w:cs="Arial"/>
                <w:sz w:val="18"/>
                <w:szCs w:val="18"/>
              </w:rPr>
              <w:t>Have you a) verified the human subjects research training requirements of the DoD component related to your research and b) provided a plan to the IRB for ensuring completion and maintenance of the appropriate training by members of the research team directly involved in human subjects research?</w:t>
            </w:r>
          </w:p>
        </w:tc>
        <w:tc>
          <w:tcPr>
            <w:tcW w:w="540" w:type="dxa"/>
          </w:tcPr>
          <w:p w14:paraId="5A9F6999" w14:textId="77777777" w:rsidR="00122172" w:rsidRPr="009C4342" w:rsidRDefault="00122172" w:rsidP="004C58CF">
            <w:pPr>
              <w:spacing w:before="58" w:after="58"/>
              <w:jc w:val="center"/>
              <w:rPr>
                <w:rFonts w:ascii="Arial" w:hAnsi="Arial" w:cs="Arial"/>
                <w:b/>
                <w:sz w:val="18"/>
                <w:szCs w:val="18"/>
              </w:rPr>
            </w:pPr>
            <w:r w:rsidRPr="009C4342">
              <w:rPr>
                <w:rFonts w:ascii="Arial" w:hAnsi="Arial" w:cs="Arial"/>
                <w:sz w:val="18"/>
                <w:szCs w:val="18"/>
              </w:rPr>
              <w:fldChar w:fldCharType="begin">
                <w:ffData>
                  <w:name w:val="Check1"/>
                  <w:enabled/>
                  <w:calcOnExit w:val="0"/>
                  <w:checkBox>
                    <w:sizeAuto/>
                    <w:default w:val="0"/>
                  </w:checkBox>
                </w:ffData>
              </w:fldChar>
            </w:r>
            <w:r w:rsidRPr="009C4342">
              <w:rPr>
                <w:rFonts w:ascii="Arial" w:hAnsi="Arial" w:cs="Arial"/>
                <w:sz w:val="18"/>
                <w:szCs w:val="18"/>
              </w:rPr>
              <w:instrText xml:space="preserve"> FORMCHECKBOX </w:instrText>
            </w:r>
            <w:r w:rsidR="00514503">
              <w:rPr>
                <w:rFonts w:ascii="Arial" w:hAnsi="Arial" w:cs="Arial"/>
                <w:sz w:val="18"/>
                <w:szCs w:val="18"/>
              </w:rPr>
            </w:r>
            <w:r w:rsidR="00514503">
              <w:rPr>
                <w:rFonts w:ascii="Arial" w:hAnsi="Arial" w:cs="Arial"/>
                <w:sz w:val="18"/>
                <w:szCs w:val="18"/>
              </w:rPr>
              <w:fldChar w:fldCharType="separate"/>
            </w:r>
            <w:r w:rsidRPr="009C4342">
              <w:rPr>
                <w:rFonts w:ascii="Arial" w:hAnsi="Arial" w:cs="Arial"/>
                <w:sz w:val="18"/>
                <w:szCs w:val="18"/>
              </w:rPr>
              <w:fldChar w:fldCharType="end"/>
            </w:r>
          </w:p>
        </w:tc>
        <w:tc>
          <w:tcPr>
            <w:tcW w:w="540" w:type="dxa"/>
          </w:tcPr>
          <w:p w14:paraId="30A30BD1" w14:textId="77777777" w:rsidR="00122172" w:rsidRPr="009C4342" w:rsidRDefault="00122172" w:rsidP="004C58CF">
            <w:pPr>
              <w:spacing w:before="58" w:after="58"/>
              <w:jc w:val="center"/>
              <w:rPr>
                <w:rFonts w:ascii="Arial" w:hAnsi="Arial" w:cs="Arial"/>
                <w:b/>
                <w:sz w:val="18"/>
                <w:szCs w:val="18"/>
              </w:rPr>
            </w:pPr>
            <w:r w:rsidRPr="009C4342">
              <w:rPr>
                <w:rFonts w:ascii="Arial" w:hAnsi="Arial" w:cs="Arial"/>
                <w:sz w:val="18"/>
                <w:szCs w:val="18"/>
              </w:rPr>
              <w:fldChar w:fldCharType="begin">
                <w:ffData>
                  <w:name w:val="Check1"/>
                  <w:enabled/>
                  <w:calcOnExit w:val="0"/>
                  <w:checkBox>
                    <w:sizeAuto/>
                    <w:default w:val="0"/>
                  </w:checkBox>
                </w:ffData>
              </w:fldChar>
            </w:r>
            <w:r w:rsidRPr="009C4342">
              <w:rPr>
                <w:rFonts w:ascii="Arial" w:hAnsi="Arial" w:cs="Arial"/>
                <w:sz w:val="18"/>
                <w:szCs w:val="18"/>
              </w:rPr>
              <w:instrText xml:space="preserve"> FORMCHECKBOX </w:instrText>
            </w:r>
            <w:r w:rsidR="00514503">
              <w:rPr>
                <w:rFonts w:ascii="Arial" w:hAnsi="Arial" w:cs="Arial"/>
                <w:sz w:val="18"/>
                <w:szCs w:val="18"/>
              </w:rPr>
            </w:r>
            <w:r w:rsidR="00514503">
              <w:rPr>
                <w:rFonts w:ascii="Arial" w:hAnsi="Arial" w:cs="Arial"/>
                <w:sz w:val="18"/>
                <w:szCs w:val="18"/>
              </w:rPr>
              <w:fldChar w:fldCharType="separate"/>
            </w:r>
            <w:r w:rsidRPr="009C4342">
              <w:rPr>
                <w:rFonts w:ascii="Arial" w:hAnsi="Arial" w:cs="Arial"/>
                <w:sz w:val="18"/>
                <w:szCs w:val="18"/>
              </w:rPr>
              <w:fldChar w:fldCharType="end"/>
            </w:r>
          </w:p>
        </w:tc>
        <w:tc>
          <w:tcPr>
            <w:tcW w:w="4590" w:type="dxa"/>
          </w:tcPr>
          <w:p w14:paraId="4C1F39DC" w14:textId="64532E6A" w:rsidR="00122172" w:rsidRPr="009C4342" w:rsidRDefault="00985426" w:rsidP="00802BF6">
            <w:pPr>
              <w:tabs>
                <w:tab w:val="left" w:pos="3393"/>
              </w:tabs>
              <w:spacing w:before="58" w:after="58"/>
              <w:rPr>
                <w:rFonts w:ascii="Arial" w:hAnsi="Arial" w:cs="Arial"/>
                <w:sz w:val="18"/>
                <w:szCs w:val="18"/>
              </w:rPr>
            </w:pPr>
            <w:r w:rsidRPr="009C4342">
              <w:rPr>
                <w:rFonts w:ascii="Arial" w:hAnsi="Arial" w:cs="Arial"/>
                <w:sz w:val="18"/>
                <w:szCs w:val="18"/>
              </w:rPr>
              <w:t xml:space="preserve">Describe the plan to ensure completion and maintenance of human research training </w:t>
            </w:r>
            <w:r w:rsidR="00802BF6">
              <w:rPr>
                <w:rFonts w:ascii="Arial" w:hAnsi="Arial" w:cs="Arial"/>
                <w:sz w:val="18"/>
                <w:szCs w:val="18"/>
              </w:rPr>
              <w:t>in the “Resources” section of the protocol.</w:t>
            </w:r>
            <w:r w:rsidRPr="009C4342">
              <w:rPr>
                <w:rFonts w:ascii="Arial" w:hAnsi="Arial" w:cs="Arial"/>
                <w:sz w:val="18"/>
                <w:szCs w:val="18"/>
              </w:rPr>
              <w:t xml:space="preserve"> Attach the research training requirements and any completed training certificates to the package in IRBNet.</w:t>
            </w:r>
          </w:p>
        </w:tc>
      </w:tr>
      <w:tr w:rsidR="00013CD7" w:rsidRPr="009C4342" w14:paraId="614CAA2A" w14:textId="77777777" w:rsidTr="00EE3AFE">
        <w:tc>
          <w:tcPr>
            <w:tcW w:w="14490" w:type="dxa"/>
            <w:gridSpan w:val="4"/>
            <w:tcBorders>
              <w:top w:val="single" w:sz="4" w:space="0" w:color="A6A6A6"/>
              <w:left w:val="single" w:sz="4" w:space="0" w:color="A6A6A6"/>
              <w:bottom w:val="single" w:sz="4" w:space="0" w:color="A6A6A6"/>
            </w:tcBorders>
          </w:tcPr>
          <w:p w14:paraId="29313F0D" w14:textId="0F2E986F" w:rsidR="00013CD7" w:rsidRPr="00A255C2" w:rsidRDefault="00013CD7" w:rsidP="004C58CF">
            <w:pPr>
              <w:tabs>
                <w:tab w:val="left" w:pos="3393"/>
              </w:tabs>
              <w:spacing w:before="58" w:after="58"/>
              <w:rPr>
                <w:rFonts w:ascii="Arial" w:hAnsi="Arial" w:cs="Arial"/>
                <w:sz w:val="16"/>
                <w:szCs w:val="16"/>
              </w:rPr>
            </w:pPr>
            <w:r w:rsidRPr="00BB7BCC">
              <w:rPr>
                <w:rFonts w:ascii="Arial" w:eastAsia="MS Mincho" w:hAnsi="Arial" w:cs="Arial"/>
                <w:b/>
                <w:color w:val="BA0C2F" w:themeColor="accent1"/>
                <w:sz w:val="16"/>
                <w:szCs w:val="16"/>
              </w:rPr>
              <w:t>IMPORTANT</w:t>
            </w:r>
            <w:r w:rsidRPr="00BB7BCC">
              <w:rPr>
                <w:rFonts w:ascii="Arial" w:eastAsia="MS Mincho" w:hAnsi="Arial" w:cs="Arial"/>
                <w:color w:val="BA0C2F" w:themeColor="accent1"/>
                <w:sz w:val="16"/>
                <w:szCs w:val="16"/>
              </w:rPr>
              <w:t>! Your application will not be approved until you have verified the required training and a plan is provided to the IRB to complete and maintain human subjects research training.</w:t>
            </w:r>
          </w:p>
        </w:tc>
      </w:tr>
      <w:tr w:rsidR="00122172" w:rsidRPr="009C4342" w14:paraId="606F90C1" w14:textId="77777777" w:rsidTr="00DA41FA">
        <w:tc>
          <w:tcPr>
            <w:tcW w:w="8820" w:type="dxa"/>
            <w:tcBorders>
              <w:top w:val="single" w:sz="4" w:space="0" w:color="A6A6A6"/>
              <w:left w:val="single" w:sz="4" w:space="0" w:color="A6A6A6"/>
              <w:bottom w:val="single" w:sz="4" w:space="0" w:color="A6A6A6"/>
            </w:tcBorders>
          </w:tcPr>
          <w:p w14:paraId="22F38A21" w14:textId="0114C06B" w:rsidR="00985426" w:rsidRPr="009C4342" w:rsidRDefault="00985426" w:rsidP="004C58CF">
            <w:pPr>
              <w:tabs>
                <w:tab w:val="left" w:pos="3393"/>
              </w:tabs>
              <w:spacing w:before="58" w:after="58"/>
              <w:rPr>
                <w:rFonts w:ascii="Arial" w:hAnsi="Arial" w:cs="Arial"/>
                <w:sz w:val="18"/>
                <w:szCs w:val="18"/>
              </w:rPr>
            </w:pPr>
            <w:r w:rsidRPr="009C4342">
              <w:rPr>
                <w:rFonts w:ascii="Arial" w:hAnsi="Arial" w:cs="Arial"/>
                <w:sz w:val="18"/>
                <w:szCs w:val="18"/>
              </w:rPr>
              <w:t>Does the research involve the recruitment and enrollment of U.S. military personnel as participants in research?</w:t>
            </w:r>
          </w:p>
          <w:p w14:paraId="5B24507B" w14:textId="1EEA2397" w:rsidR="00985426" w:rsidRPr="009C4342" w:rsidRDefault="00985426" w:rsidP="004C58CF">
            <w:pPr>
              <w:tabs>
                <w:tab w:val="left" w:pos="3393"/>
              </w:tabs>
              <w:spacing w:before="58" w:after="58"/>
              <w:ind w:left="346"/>
              <w:rPr>
                <w:rFonts w:ascii="Arial" w:hAnsi="Arial" w:cs="Arial"/>
                <w:sz w:val="18"/>
                <w:szCs w:val="18"/>
              </w:rPr>
            </w:pPr>
            <w:r w:rsidRPr="009C4342">
              <w:rPr>
                <w:rFonts w:ascii="Arial" w:hAnsi="Arial" w:cs="Arial"/>
                <w:sz w:val="18"/>
                <w:szCs w:val="18"/>
              </w:rPr>
              <w:t>If yes, the research must comply with the following guidelines</w:t>
            </w:r>
            <w:r w:rsidR="00802BF6">
              <w:rPr>
                <w:rFonts w:ascii="Arial" w:hAnsi="Arial" w:cs="Arial"/>
                <w:sz w:val="18"/>
                <w:szCs w:val="18"/>
              </w:rPr>
              <w:t>:</w:t>
            </w:r>
          </w:p>
          <w:p w14:paraId="1B305DFF" w14:textId="5A02296A" w:rsidR="00985426" w:rsidRPr="009C4342" w:rsidRDefault="00985426" w:rsidP="004C58CF">
            <w:pPr>
              <w:pStyle w:val="ListParagraph"/>
              <w:numPr>
                <w:ilvl w:val="0"/>
                <w:numId w:val="26"/>
              </w:numPr>
              <w:tabs>
                <w:tab w:val="left" w:pos="3393"/>
              </w:tabs>
              <w:spacing w:before="58" w:after="58"/>
              <w:ind w:left="706"/>
              <w:rPr>
                <w:rFonts w:ascii="Arial" w:hAnsi="Arial" w:cs="Arial"/>
                <w:sz w:val="18"/>
                <w:szCs w:val="18"/>
              </w:rPr>
            </w:pPr>
            <w:r w:rsidRPr="009C4342">
              <w:rPr>
                <w:rFonts w:ascii="Arial" w:hAnsi="Arial" w:cs="Arial"/>
                <w:sz w:val="18"/>
                <w:szCs w:val="18"/>
              </w:rPr>
              <w:t>Officers are not permitted to influence the decision their subordinates.</w:t>
            </w:r>
          </w:p>
          <w:p w14:paraId="2992B4EA" w14:textId="14009C2C" w:rsidR="00985426" w:rsidRPr="009C4342" w:rsidRDefault="00985426" w:rsidP="004C58CF">
            <w:pPr>
              <w:pStyle w:val="ListParagraph"/>
              <w:numPr>
                <w:ilvl w:val="0"/>
                <w:numId w:val="26"/>
              </w:numPr>
              <w:tabs>
                <w:tab w:val="left" w:pos="3393"/>
              </w:tabs>
              <w:spacing w:before="58" w:after="58"/>
              <w:ind w:left="706"/>
              <w:rPr>
                <w:rFonts w:ascii="Arial" w:hAnsi="Arial" w:cs="Arial"/>
                <w:sz w:val="18"/>
                <w:szCs w:val="18"/>
              </w:rPr>
            </w:pPr>
            <w:r w:rsidRPr="009C4342">
              <w:rPr>
                <w:rFonts w:ascii="Arial" w:hAnsi="Arial" w:cs="Arial"/>
                <w:sz w:val="18"/>
                <w:szCs w:val="18"/>
              </w:rPr>
              <w:t>Officers and senior non-commissioned officers may not be present at the time of recruitment.</w:t>
            </w:r>
          </w:p>
          <w:p w14:paraId="7C332E1A" w14:textId="6F64A64C" w:rsidR="00985426" w:rsidRPr="009C4342" w:rsidRDefault="00985426" w:rsidP="004C58CF">
            <w:pPr>
              <w:pStyle w:val="ListParagraph"/>
              <w:numPr>
                <w:ilvl w:val="0"/>
                <w:numId w:val="26"/>
              </w:numPr>
              <w:tabs>
                <w:tab w:val="left" w:pos="3393"/>
              </w:tabs>
              <w:spacing w:before="58" w:after="58"/>
              <w:ind w:left="706"/>
              <w:rPr>
                <w:rFonts w:ascii="Arial" w:hAnsi="Arial" w:cs="Arial"/>
                <w:sz w:val="18"/>
                <w:szCs w:val="18"/>
              </w:rPr>
            </w:pPr>
            <w:r w:rsidRPr="009C4342">
              <w:rPr>
                <w:rFonts w:ascii="Arial" w:hAnsi="Arial" w:cs="Arial"/>
                <w:sz w:val="18"/>
                <w:szCs w:val="18"/>
              </w:rPr>
              <w:t>Officers and senior non-commissioned officers have a separate opportunity to participate.</w:t>
            </w:r>
          </w:p>
          <w:p w14:paraId="1F37467B" w14:textId="4C5C423A" w:rsidR="00985426" w:rsidRPr="009C4342" w:rsidRDefault="00985426" w:rsidP="004C58CF">
            <w:pPr>
              <w:pStyle w:val="ListParagraph"/>
              <w:numPr>
                <w:ilvl w:val="0"/>
                <w:numId w:val="26"/>
              </w:numPr>
              <w:tabs>
                <w:tab w:val="left" w:pos="3393"/>
              </w:tabs>
              <w:spacing w:before="58" w:after="58"/>
              <w:ind w:left="706"/>
              <w:rPr>
                <w:rFonts w:ascii="Arial" w:hAnsi="Arial" w:cs="Arial"/>
                <w:sz w:val="18"/>
                <w:szCs w:val="18"/>
              </w:rPr>
            </w:pPr>
            <w:r w:rsidRPr="009C4342">
              <w:rPr>
                <w:rFonts w:ascii="Arial" w:hAnsi="Arial" w:cs="Arial"/>
                <w:sz w:val="18"/>
                <w:szCs w:val="18"/>
              </w:rPr>
              <w:t>When recruitment involves a percentage of a unit, an independent ombudsman will be present to monitor that the voluntary nature of participation is stressed and that the information provided is adequate and true.</w:t>
            </w:r>
          </w:p>
        </w:tc>
        <w:tc>
          <w:tcPr>
            <w:tcW w:w="540" w:type="dxa"/>
          </w:tcPr>
          <w:p w14:paraId="2697A6CA" w14:textId="77777777" w:rsidR="00122172" w:rsidRPr="009C4342" w:rsidRDefault="00122172" w:rsidP="004C58CF">
            <w:pPr>
              <w:spacing w:before="58" w:after="58"/>
              <w:jc w:val="center"/>
              <w:rPr>
                <w:rFonts w:ascii="Arial" w:hAnsi="Arial" w:cs="Arial"/>
                <w:b/>
                <w:sz w:val="18"/>
                <w:szCs w:val="18"/>
              </w:rPr>
            </w:pPr>
            <w:r w:rsidRPr="009C4342">
              <w:rPr>
                <w:rFonts w:ascii="Arial" w:hAnsi="Arial" w:cs="Arial"/>
                <w:sz w:val="18"/>
                <w:szCs w:val="18"/>
              </w:rPr>
              <w:fldChar w:fldCharType="begin">
                <w:ffData>
                  <w:name w:val="Check1"/>
                  <w:enabled/>
                  <w:calcOnExit w:val="0"/>
                  <w:checkBox>
                    <w:sizeAuto/>
                    <w:default w:val="0"/>
                  </w:checkBox>
                </w:ffData>
              </w:fldChar>
            </w:r>
            <w:r w:rsidRPr="009C4342">
              <w:rPr>
                <w:rFonts w:ascii="Arial" w:hAnsi="Arial" w:cs="Arial"/>
                <w:sz w:val="18"/>
                <w:szCs w:val="18"/>
              </w:rPr>
              <w:instrText xml:space="preserve"> FORMCHECKBOX </w:instrText>
            </w:r>
            <w:r w:rsidR="00514503">
              <w:rPr>
                <w:rFonts w:ascii="Arial" w:hAnsi="Arial" w:cs="Arial"/>
                <w:sz w:val="18"/>
                <w:szCs w:val="18"/>
              </w:rPr>
            </w:r>
            <w:r w:rsidR="00514503">
              <w:rPr>
                <w:rFonts w:ascii="Arial" w:hAnsi="Arial" w:cs="Arial"/>
                <w:sz w:val="18"/>
                <w:szCs w:val="18"/>
              </w:rPr>
              <w:fldChar w:fldCharType="separate"/>
            </w:r>
            <w:r w:rsidRPr="009C4342">
              <w:rPr>
                <w:rFonts w:ascii="Arial" w:hAnsi="Arial" w:cs="Arial"/>
                <w:sz w:val="18"/>
                <w:szCs w:val="18"/>
              </w:rPr>
              <w:fldChar w:fldCharType="end"/>
            </w:r>
          </w:p>
        </w:tc>
        <w:tc>
          <w:tcPr>
            <w:tcW w:w="540" w:type="dxa"/>
          </w:tcPr>
          <w:p w14:paraId="22E65F83" w14:textId="77777777" w:rsidR="00122172" w:rsidRPr="009C4342" w:rsidRDefault="00122172" w:rsidP="004C58CF">
            <w:pPr>
              <w:spacing w:before="58" w:after="58"/>
              <w:jc w:val="center"/>
              <w:rPr>
                <w:rFonts w:ascii="Arial" w:hAnsi="Arial" w:cs="Arial"/>
                <w:b/>
                <w:sz w:val="18"/>
                <w:szCs w:val="18"/>
              </w:rPr>
            </w:pPr>
            <w:r w:rsidRPr="009C4342">
              <w:rPr>
                <w:rFonts w:ascii="Arial" w:hAnsi="Arial" w:cs="Arial"/>
                <w:sz w:val="18"/>
                <w:szCs w:val="18"/>
              </w:rPr>
              <w:fldChar w:fldCharType="begin">
                <w:ffData>
                  <w:name w:val="Check1"/>
                  <w:enabled/>
                  <w:calcOnExit w:val="0"/>
                  <w:checkBox>
                    <w:sizeAuto/>
                    <w:default w:val="0"/>
                  </w:checkBox>
                </w:ffData>
              </w:fldChar>
            </w:r>
            <w:r w:rsidRPr="009C4342">
              <w:rPr>
                <w:rFonts w:ascii="Arial" w:hAnsi="Arial" w:cs="Arial"/>
                <w:sz w:val="18"/>
                <w:szCs w:val="18"/>
              </w:rPr>
              <w:instrText xml:space="preserve"> FORMCHECKBOX </w:instrText>
            </w:r>
            <w:r w:rsidR="00514503">
              <w:rPr>
                <w:rFonts w:ascii="Arial" w:hAnsi="Arial" w:cs="Arial"/>
                <w:sz w:val="18"/>
                <w:szCs w:val="18"/>
              </w:rPr>
            </w:r>
            <w:r w:rsidR="00514503">
              <w:rPr>
                <w:rFonts w:ascii="Arial" w:hAnsi="Arial" w:cs="Arial"/>
                <w:sz w:val="18"/>
                <w:szCs w:val="18"/>
              </w:rPr>
              <w:fldChar w:fldCharType="separate"/>
            </w:r>
            <w:r w:rsidRPr="009C4342">
              <w:rPr>
                <w:rFonts w:ascii="Arial" w:hAnsi="Arial" w:cs="Arial"/>
                <w:sz w:val="18"/>
                <w:szCs w:val="18"/>
              </w:rPr>
              <w:fldChar w:fldCharType="end"/>
            </w:r>
          </w:p>
        </w:tc>
        <w:tc>
          <w:tcPr>
            <w:tcW w:w="4590" w:type="dxa"/>
          </w:tcPr>
          <w:p w14:paraId="2194B1A3" w14:textId="623A41B3" w:rsidR="00122172" w:rsidRPr="009C4342" w:rsidRDefault="00696338" w:rsidP="004C58CF">
            <w:pPr>
              <w:tabs>
                <w:tab w:val="left" w:pos="3393"/>
              </w:tabs>
              <w:spacing w:before="58" w:after="58"/>
              <w:rPr>
                <w:rFonts w:ascii="Arial" w:hAnsi="Arial" w:cs="Arial"/>
                <w:sz w:val="18"/>
                <w:szCs w:val="18"/>
              </w:rPr>
            </w:pPr>
            <w:r w:rsidRPr="009C4342">
              <w:rPr>
                <w:rFonts w:ascii="Arial" w:hAnsi="Arial" w:cs="Arial"/>
                <w:sz w:val="18"/>
                <w:szCs w:val="18"/>
              </w:rPr>
              <w:t>If your research involves greater than minimal risk, the IRB will appoint the independent ombudsman as described above. If your study involves minimal risk, the IRB will determine whether an ombudsman should be appointed. The decision to require the appointment of an ombudsman should be based in part on the participant population, the consent process, and the recruitment strategy.</w:t>
            </w:r>
          </w:p>
        </w:tc>
      </w:tr>
      <w:tr w:rsidR="00985426" w:rsidRPr="009C4342" w14:paraId="2AB8EDE5" w14:textId="77777777" w:rsidTr="00B4474D">
        <w:tc>
          <w:tcPr>
            <w:tcW w:w="8820" w:type="dxa"/>
            <w:tcBorders>
              <w:top w:val="single" w:sz="4" w:space="0" w:color="A6A6A6"/>
              <w:left w:val="single" w:sz="4" w:space="0" w:color="A6A6A6"/>
              <w:bottom w:val="single" w:sz="4" w:space="0" w:color="A6A6A6"/>
            </w:tcBorders>
          </w:tcPr>
          <w:p w14:paraId="70FCB771" w14:textId="77777777" w:rsidR="00985426" w:rsidRPr="009C4342" w:rsidRDefault="00696338" w:rsidP="004C58CF">
            <w:pPr>
              <w:tabs>
                <w:tab w:val="left" w:pos="3393"/>
              </w:tabs>
              <w:spacing w:before="58" w:after="58"/>
              <w:rPr>
                <w:rFonts w:ascii="Arial" w:hAnsi="Arial" w:cs="Arial"/>
                <w:sz w:val="18"/>
                <w:szCs w:val="18"/>
              </w:rPr>
            </w:pPr>
            <w:r w:rsidRPr="009C4342">
              <w:rPr>
                <w:rFonts w:ascii="Arial" w:hAnsi="Arial" w:cs="Arial"/>
                <w:sz w:val="18"/>
                <w:szCs w:val="18"/>
              </w:rPr>
              <w:t>Does the research involve the compensation of U.S. military personnel as participants in research?</w:t>
            </w:r>
          </w:p>
          <w:p w14:paraId="4E43664C" w14:textId="5B440EFE" w:rsidR="00696338" w:rsidRPr="009C4342" w:rsidRDefault="00696338" w:rsidP="004C58CF">
            <w:pPr>
              <w:tabs>
                <w:tab w:val="left" w:pos="3393"/>
              </w:tabs>
              <w:spacing w:before="58" w:after="58"/>
              <w:ind w:left="346"/>
              <w:rPr>
                <w:rFonts w:ascii="Arial" w:hAnsi="Arial" w:cs="Arial"/>
                <w:sz w:val="18"/>
                <w:szCs w:val="18"/>
              </w:rPr>
            </w:pPr>
            <w:r w:rsidRPr="009C4342">
              <w:rPr>
                <w:rFonts w:ascii="Arial" w:hAnsi="Arial" w:cs="Arial"/>
                <w:sz w:val="18"/>
                <w:szCs w:val="18"/>
              </w:rPr>
              <w:t>If yes, does the research comply with the following guidelines?</w:t>
            </w:r>
          </w:p>
          <w:p w14:paraId="0AB85172" w14:textId="3C812AFC" w:rsidR="00696338" w:rsidRPr="009C4342" w:rsidRDefault="00696338" w:rsidP="004C58CF">
            <w:pPr>
              <w:pStyle w:val="ListParagraph"/>
              <w:numPr>
                <w:ilvl w:val="0"/>
                <w:numId w:val="27"/>
              </w:numPr>
              <w:tabs>
                <w:tab w:val="left" w:pos="3393"/>
              </w:tabs>
              <w:spacing w:before="58" w:after="58"/>
              <w:ind w:left="706"/>
              <w:rPr>
                <w:rFonts w:ascii="Arial" w:hAnsi="Arial" w:cs="Arial"/>
                <w:sz w:val="18"/>
                <w:szCs w:val="18"/>
              </w:rPr>
            </w:pPr>
            <w:r w:rsidRPr="009C4342">
              <w:rPr>
                <w:rFonts w:ascii="Arial" w:hAnsi="Arial" w:cs="Arial"/>
                <w:sz w:val="18"/>
                <w:szCs w:val="18"/>
              </w:rPr>
              <w:t>Participants may be compensated for research participation as long as the participant is involved in the research when not on duty. Enrolled individuals may not receive payment of compensation for research participation during duty hours.</w:t>
            </w:r>
          </w:p>
          <w:p w14:paraId="5C19421A" w14:textId="028A9C7B" w:rsidR="00696338" w:rsidRPr="009C4342" w:rsidRDefault="00696338" w:rsidP="004C58CF">
            <w:pPr>
              <w:pStyle w:val="ListParagraph"/>
              <w:numPr>
                <w:ilvl w:val="0"/>
                <w:numId w:val="27"/>
              </w:numPr>
              <w:tabs>
                <w:tab w:val="left" w:pos="3393"/>
              </w:tabs>
              <w:spacing w:before="58" w:after="58"/>
              <w:ind w:left="706"/>
              <w:rPr>
                <w:rFonts w:ascii="Arial" w:hAnsi="Arial" w:cs="Arial"/>
                <w:sz w:val="18"/>
                <w:szCs w:val="18"/>
              </w:rPr>
            </w:pPr>
            <w:r w:rsidRPr="009C4342">
              <w:rPr>
                <w:rFonts w:ascii="Arial" w:hAnsi="Arial" w:cs="Arial"/>
                <w:sz w:val="18"/>
                <w:szCs w:val="18"/>
              </w:rPr>
              <w:t>Federal employees while on duty and non-Federally employed individuals may</w:t>
            </w:r>
            <w:r w:rsidR="00802BF6">
              <w:rPr>
                <w:rFonts w:ascii="Arial" w:hAnsi="Arial" w:cs="Arial"/>
                <w:sz w:val="18"/>
                <w:szCs w:val="18"/>
              </w:rPr>
              <w:t xml:space="preserve"> only</w:t>
            </w:r>
            <w:r w:rsidRPr="009C4342">
              <w:rPr>
                <w:rFonts w:ascii="Arial" w:hAnsi="Arial" w:cs="Arial"/>
                <w:sz w:val="18"/>
                <w:szCs w:val="18"/>
              </w:rPr>
              <w:t xml:space="preserve"> be compensated for blood draws for research up to $50 for each blood draw.</w:t>
            </w:r>
          </w:p>
          <w:p w14:paraId="33113473" w14:textId="02393D2C" w:rsidR="00696338" w:rsidRPr="009C4342" w:rsidRDefault="00696338" w:rsidP="004C58CF">
            <w:pPr>
              <w:pStyle w:val="ListParagraph"/>
              <w:numPr>
                <w:ilvl w:val="0"/>
                <w:numId w:val="27"/>
              </w:numPr>
              <w:tabs>
                <w:tab w:val="left" w:pos="3393"/>
              </w:tabs>
              <w:spacing w:before="58" w:after="58"/>
              <w:ind w:left="706"/>
              <w:rPr>
                <w:rFonts w:ascii="Arial" w:hAnsi="Arial" w:cs="Arial"/>
                <w:sz w:val="18"/>
                <w:szCs w:val="18"/>
              </w:rPr>
            </w:pPr>
            <w:r w:rsidRPr="009C4342">
              <w:rPr>
                <w:rFonts w:ascii="Arial" w:hAnsi="Arial" w:cs="Arial"/>
                <w:sz w:val="18"/>
                <w:szCs w:val="18"/>
              </w:rPr>
              <w:t>Non-Federally employed individuals may be compensated for research participation other than blood draws in a reasonable amount as approved by the IRB.</w:t>
            </w:r>
          </w:p>
        </w:tc>
        <w:tc>
          <w:tcPr>
            <w:tcW w:w="540" w:type="dxa"/>
          </w:tcPr>
          <w:p w14:paraId="3615EEAE" w14:textId="77777777" w:rsidR="00985426" w:rsidRPr="009C4342" w:rsidRDefault="00985426" w:rsidP="004C58CF">
            <w:pPr>
              <w:spacing w:before="58" w:after="58"/>
              <w:jc w:val="center"/>
              <w:rPr>
                <w:rFonts w:ascii="Arial" w:hAnsi="Arial" w:cs="Arial"/>
                <w:b/>
                <w:sz w:val="18"/>
                <w:szCs w:val="18"/>
              </w:rPr>
            </w:pPr>
            <w:r w:rsidRPr="009C4342">
              <w:rPr>
                <w:rFonts w:ascii="Arial" w:hAnsi="Arial" w:cs="Arial"/>
                <w:sz w:val="18"/>
                <w:szCs w:val="18"/>
              </w:rPr>
              <w:fldChar w:fldCharType="begin">
                <w:ffData>
                  <w:name w:val="Check1"/>
                  <w:enabled/>
                  <w:calcOnExit w:val="0"/>
                  <w:checkBox>
                    <w:sizeAuto/>
                    <w:default w:val="0"/>
                  </w:checkBox>
                </w:ffData>
              </w:fldChar>
            </w:r>
            <w:r w:rsidRPr="009C4342">
              <w:rPr>
                <w:rFonts w:ascii="Arial" w:hAnsi="Arial" w:cs="Arial"/>
                <w:sz w:val="18"/>
                <w:szCs w:val="18"/>
              </w:rPr>
              <w:instrText xml:space="preserve"> FORMCHECKBOX </w:instrText>
            </w:r>
            <w:r w:rsidR="00514503">
              <w:rPr>
                <w:rFonts w:ascii="Arial" w:hAnsi="Arial" w:cs="Arial"/>
                <w:sz w:val="18"/>
                <w:szCs w:val="18"/>
              </w:rPr>
            </w:r>
            <w:r w:rsidR="00514503">
              <w:rPr>
                <w:rFonts w:ascii="Arial" w:hAnsi="Arial" w:cs="Arial"/>
                <w:sz w:val="18"/>
                <w:szCs w:val="18"/>
              </w:rPr>
              <w:fldChar w:fldCharType="separate"/>
            </w:r>
            <w:r w:rsidRPr="009C4342">
              <w:rPr>
                <w:rFonts w:ascii="Arial" w:hAnsi="Arial" w:cs="Arial"/>
                <w:sz w:val="18"/>
                <w:szCs w:val="18"/>
              </w:rPr>
              <w:fldChar w:fldCharType="end"/>
            </w:r>
          </w:p>
        </w:tc>
        <w:tc>
          <w:tcPr>
            <w:tcW w:w="540" w:type="dxa"/>
          </w:tcPr>
          <w:p w14:paraId="027246F5" w14:textId="77777777" w:rsidR="00985426" w:rsidRPr="009C4342" w:rsidRDefault="00985426" w:rsidP="004C58CF">
            <w:pPr>
              <w:spacing w:before="58" w:after="58"/>
              <w:jc w:val="center"/>
              <w:rPr>
                <w:rFonts w:ascii="Arial" w:hAnsi="Arial" w:cs="Arial"/>
                <w:b/>
                <w:sz w:val="18"/>
                <w:szCs w:val="18"/>
              </w:rPr>
            </w:pPr>
            <w:r w:rsidRPr="009C4342">
              <w:rPr>
                <w:rFonts w:ascii="Arial" w:hAnsi="Arial" w:cs="Arial"/>
                <w:sz w:val="18"/>
                <w:szCs w:val="18"/>
              </w:rPr>
              <w:fldChar w:fldCharType="begin">
                <w:ffData>
                  <w:name w:val="Check1"/>
                  <w:enabled/>
                  <w:calcOnExit w:val="0"/>
                  <w:checkBox>
                    <w:sizeAuto/>
                    <w:default w:val="0"/>
                  </w:checkBox>
                </w:ffData>
              </w:fldChar>
            </w:r>
            <w:r w:rsidRPr="009C4342">
              <w:rPr>
                <w:rFonts w:ascii="Arial" w:hAnsi="Arial" w:cs="Arial"/>
                <w:sz w:val="18"/>
                <w:szCs w:val="18"/>
              </w:rPr>
              <w:instrText xml:space="preserve"> FORMCHECKBOX </w:instrText>
            </w:r>
            <w:r w:rsidR="00514503">
              <w:rPr>
                <w:rFonts w:ascii="Arial" w:hAnsi="Arial" w:cs="Arial"/>
                <w:sz w:val="18"/>
                <w:szCs w:val="18"/>
              </w:rPr>
            </w:r>
            <w:r w:rsidR="00514503">
              <w:rPr>
                <w:rFonts w:ascii="Arial" w:hAnsi="Arial" w:cs="Arial"/>
                <w:sz w:val="18"/>
                <w:szCs w:val="18"/>
              </w:rPr>
              <w:fldChar w:fldCharType="separate"/>
            </w:r>
            <w:r w:rsidRPr="009C4342">
              <w:rPr>
                <w:rFonts w:ascii="Arial" w:hAnsi="Arial" w:cs="Arial"/>
                <w:sz w:val="18"/>
                <w:szCs w:val="18"/>
              </w:rPr>
              <w:fldChar w:fldCharType="end"/>
            </w:r>
          </w:p>
        </w:tc>
        <w:tc>
          <w:tcPr>
            <w:tcW w:w="4590" w:type="dxa"/>
          </w:tcPr>
          <w:p w14:paraId="5352CE15" w14:textId="77777777" w:rsidR="00985426" w:rsidRPr="009C4342" w:rsidRDefault="00985426" w:rsidP="004C58CF">
            <w:pPr>
              <w:tabs>
                <w:tab w:val="left" w:pos="3393"/>
              </w:tabs>
              <w:spacing w:before="58" w:after="58"/>
              <w:rPr>
                <w:rFonts w:ascii="Arial" w:hAnsi="Arial" w:cs="Arial"/>
                <w:sz w:val="18"/>
                <w:szCs w:val="18"/>
              </w:rPr>
            </w:pPr>
          </w:p>
        </w:tc>
      </w:tr>
      <w:tr w:rsidR="009E69DB" w:rsidRPr="009C4342" w14:paraId="47A3738F" w14:textId="77777777" w:rsidTr="00E63185">
        <w:tc>
          <w:tcPr>
            <w:tcW w:w="14490" w:type="dxa"/>
            <w:gridSpan w:val="4"/>
            <w:tcBorders>
              <w:top w:val="single" w:sz="4" w:space="0" w:color="A6A6A6"/>
              <w:left w:val="single" w:sz="4" w:space="0" w:color="A6A6A6"/>
              <w:bottom w:val="single" w:sz="4" w:space="0" w:color="A6A6A6"/>
            </w:tcBorders>
          </w:tcPr>
          <w:p w14:paraId="72A1E38C" w14:textId="1AD9BB7D" w:rsidR="009E69DB" w:rsidRPr="00A255C2" w:rsidRDefault="009E69DB" w:rsidP="004C58CF">
            <w:pPr>
              <w:tabs>
                <w:tab w:val="left" w:pos="3393"/>
              </w:tabs>
              <w:spacing w:before="58" w:after="58"/>
              <w:rPr>
                <w:rFonts w:ascii="Arial" w:hAnsi="Arial" w:cs="Arial"/>
                <w:sz w:val="16"/>
                <w:szCs w:val="16"/>
              </w:rPr>
            </w:pPr>
            <w:r w:rsidRPr="00BB7BCC">
              <w:rPr>
                <w:rFonts w:ascii="Arial" w:eastAsia="MS Mincho" w:hAnsi="Arial" w:cs="Arial"/>
                <w:b/>
                <w:color w:val="BA0C2F" w:themeColor="accent1"/>
                <w:sz w:val="16"/>
                <w:szCs w:val="16"/>
              </w:rPr>
              <w:t>IMPORTANT</w:t>
            </w:r>
            <w:r w:rsidRPr="00BB7BCC">
              <w:rPr>
                <w:rFonts w:ascii="Arial" w:eastAsia="MS Mincho" w:hAnsi="Arial" w:cs="Arial"/>
                <w:color w:val="BA0C2F" w:themeColor="accent1"/>
                <w:sz w:val="16"/>
                <w:szCs w:val="16"/>
              </w:rPr>
              <w:t>! Your application will not be approved until you have complied with the required guidelines (above) for recruitment and enrollment of U.S. military personnel as participants in research.</w:t>
            </w:r>
          </w:p>
        </w:tc>
      </w:tr>
      <w:tr w:rsidR="00985426" w:rsidRPr="009C4342" w14:paraId="49161351" w14:textId="77777777" w:rsidTr="00842AF6">
        <w:tc>
          <w:tcPr>
            <w:tcW w:w="8820" w:type="dxa"/>
            <w:tcBorders>
              <w:top w:val="single" w:sz="4" w:space="0" w:color="A6A6A6"/>
              <w:left w:val="single" w:sz="4" w:space="0" w:color="A6A6A6"/>
              <w:bottom w:val="single" w:sz="4" w:space="0" w:color="A6A6A6"/>
            </w:tcBorders>
          </w:tcPr>
          <w:p w14:paraId="02F9E384" w14:textId="77777777" w:rsidR="002E7FE3" w:rsidRPr="009C4342" w:rsidRDefault="00912182" w:rsidP="004C58CF">
            <w:pPr>
              <w:tabs>
                <w:tab w:val="left" w:pos="1064"/>
              </w:tabs>
              <w:spacing w:before="58" w:after="58"/>
              <w:rPr>
                <w:rFonts w:ascii="Arial" w:hAnsi="Arial" w:cs="Arial"/>
                <w:sz w:val="18"/>
                <w:szCs w:val="18"/>
              </w:rPr>
            </w:pPr>
            <w:r w:rsidRPr="009C4342">
              <w:rPr>
                <w:rFonts w:ascii="Arial" w:hAnsi="Arial" w:cs="Arial"/>
                <w:sz w:val="18"/>
                <w:szCs w:val="18"/>
              </w:rPr>
              <w:t xml:space="preserve">Do you plan to obtain consent from an experimental participants’ legal representative? </w:t>
            </w:r>
          </w:p>
          <w:p w14:paraId="138B441C" w14:textId="4799EE3C" w:rsidR="00985426" w:rsidRPr="009C4342" w:rsidRDefault="00912182" w:rsidP="004C58CF">
            <w:pPr>
              <w:spacing w:before="58" w:after="58"/>
              <w:ind w:left="346"/>
              <w:rPr>
                <w:rFonts w:ascii="Arial" w:hAnsi="Arial" w:cs="Arial"/>
                <w:sz w:val="18"/>
                <w:szCs w:val="18"/>
              </w:rPr>
            </w:pPr>
            <w:r w:rsidRPr="009C4342">
              <w:rPr>
                <w:rFonts w:ascii="Arial" w:hAnsi="Arial" w:cs="Arial"/>
                <w:sz w:val="18"/>
                <w:szCs w:val="18"/>
              </w:rPr>
              <w:t>Please see the definition of research involving a human being as an experimental subject in SOP 514 in the IRB Library.</w:t>
            </w:r>
          </w:p>
        </w:tc>
        <w:tc>
          <w:tcPr>
            <w:tcW w:w="540" w:type="dxa"/>
          </w:tcPr>
          <w:p w14:paraId="60C09872" w14:textId="77777777" w:rsidR="00985426" w:rsidRPr="009C4342" w:rsidRDefault="00985426" w:rsidP="004C58CF">
            <w:pPr>
              <w:spacing w:before="58" w:after="58"/>
              <w:jc w:val="center"/>
              <w:rPr>
                <w:rFonts w:ascii="Arial" w:hAnsi="Arial" w:cs="Arial"/>
                <w:b/>
                <w:sz w:val="18"/>
                <w:szCs w:val="18"/>
              </w:rPr>
            </w:pPr>
            <w:r w:rsidRPr="009C4342">
              <w:rPr>
                <w:rFonts w:ascii="Arial" w:hAnsi="Arial" w:cs="Arial"/>
                <w:sz w:val="18"/>
                <w:szCs w:val="18"/>
              </w:rPr>
              <w:fldChar w:fldCharType="begin">
                <w:ffData>
                  <w:name w:val="Check1"/>
                  <w:enabled/>
                  <w:calcOnExit w:val="0"/>
                  <w:checkBox>
                    <w:sizeAuto/>
                    <w:default w:val="0"/>
                  </w:checkBox>
                </w:ffData>
              </w:fldChar>
            </w:r>
            <w:r w:rsidRPr="009C4342">
              <w:rPr>
                <w:rFonts w:ascii="Arial" w:hAnsi="Arial" w:cs="Arial"/>
                <w:sz w:val="18"/>
                <w:szCs w:val="18"/>
              </w:rPr>
              <w:instrText xml:space="preserve"> FORMCHECKBOX </w:instrText>
            </w:r>
            <w:r w:rsidR="00514503">
              <w:rPr>
                <w:rFonts w:ascii="Arial" w:hAnsi="Arial" w:cs="Arial"/>
                <w:sz w:val="18"/>
                <w:szCs w:val="18"/>
              </w:rPr>
            </w:r>
            <w:r w:rsidR="00514503">
              <w:rPr>
                <w:rFonts w:ascii="Arial" w:hAnsi="Arial" w:cs="Arial"/>
                <w:sz w:val="18"/>
                <w:szCs w:val="18"/>
              </w:rPr>
              <w:fldChar w:fldCharType="separate"/>
            </w:r>
            <w:r w:rsidRPr="009C4342">
              <w:rPr>
                <w:rFonts w:ascii="Arial" w:hAnsi="Arial" w:cs="Arial"/>
                <w:sz w:val="18"/>
                <w:szCs w:val="18"/>
              </w:rPr>
              <w:fldChar w:fldCharType="end"/>
            </w:r>
          </w:p>
        </w:tc>
        <w:tc>
          <w:tcPr>
            <w:tcW w:w="540" w:type="dxa"/>
          </w:tcPr>
          <w:p w14:paraId="57A5490B" w14:textId="77777777" w:rsidR="00985426" w:rsidRPr="009C4342" w:rsidRDefault="00985426" w:rsidP="004C58CF">
            <w:pPr>
              <w:spacing w:before="58" w:after="58"/>
              <w:jc w:val="center"/>
              <w:rPr>
                <w:rFonts w:ascii="Arial" w:hAnsi="Arial" w:cs="Arial"/>
                <w:b/>
                <w:sz w:val="18"/>
                <w:szCs w:val="18"/>
              </w:rPr>
            </w:pPr>
            <w:r w:rsidRPr="009C4342">
              <w:rPr>
                <w:rFonts w:ascii="Arial" w:hAnsi="Arial" w:cs="Arial"/>
                <w:sz w:val="18"/>
                <w:szCs w:val="18"/>
              </w:rPr>
              <w:fldChar w:fldCharType="begin">
                <w:ffData>
                  <w:name w:val="Check1"/>
                  <w:enabled/>
                  <w:calcOnExit w:val="0"/>
                  <w:checkBox>
                    <w:sizeAuto/>
                    <w:default w:val="0"/>
                  </w:checkBox>
                </w:ffData>
              </w:fldChar>
            </w:r>
            <w:r w:rsidRPr="009C4342">
              <w:rPr>
                <w:rFonts w:ascii="Arial" w:hAnsi="Arial" w:cs="Arial"/>
                <w:sz w:val="18"/>
                <w:szCs w:val="18"/>
              </w:rPr>
              <w:instrText xml:space="preserve"> FORMCHECKBOX </w:instrText>
            </w:r>
            <w:r w:rsidR="00514503">
              <w:rPr>
                <w:rFonts w:ascii="Arial" w:hAnsi="Arial" w:cs="Arial"/>
                <w:sz w:val="18"/>
                <w:szCs w:val="18"/>
              </w:rPr>
            </w:r>
            <w:r w:rsidR="00514503">
              <w:rPr>
                <w:rFonts w:ascii="Arial" w:hAnsi="Arial" w:cs="Arial"/>
                <w:sz w:val="18"/>
                <w:szCs w:val="18"/>
              </w:rPr>
              <w:fldChar w:fldCharType="separate"/>
            </w:r>
            <w:r w:rsidRPr="009C4342">
              <w:rPr>
                <w:rFonts w:ascii="Arial" w:hAnsi="Arial" w:cs="Arial"/>
                <w:sz w:val="18"/>
                <w:szCs w:val="18"/>
              </w:rPr>
              <w:fldChar w:fldCharType="end"/>
            </w:r>
          </w:p>
        </w:tc>
        <w:tc>
          <w:tcPr>
            <w:tcW w:w="4590" w:type="dxa"/>
          </w:tcPr>
          <w:p w14:paraId="6906E899" w14:textId="3A285308" w:rsidR="00985426" w:rsidRPr="009C4342" w:rsidRDefault="00912182" w:rsidP="004C58CF">
            <w:pPr>
              <w:tabs>
                <w:tab w:val="left" w:pos="3393"/>
              </w:tabs>
              <w:spacing w:before="58" w:after="58"/>
              <w:rPr>
                <w:rFonts w:ascii="Arial" w:hAnsi="Arial" w:cs="Arial"/>
                <w:sz w:val="18"/>
                <w:szCs w:val="18"/>
              </w:rPr>
            </w:pPr>
            <w:r w:rsidRPr="009C4342">
              <w:rPr>
                <w:rFonts w:ascii="Arial" w:hAnsi="Arial" w:cs="Arial"/>
                <w:sz w:val="18"/>
                <w:szCs w:val="18"/>
              </w:rPr>
              <w:t>In order to obtain consent from an experimental participants’ legal representative, the IRB must first determine that the research is intended to be beneficial to the individual experimental participant.</w:t>
            </w:r>
          </w:p>
        </w:tc>
      </w:tr>
      <w:tr w:rsidR="00985426" w:rsidRPr="009C4342" w14:paraId="5221A207" w14:textId="77777777" w:rsidTr="00E84359">
        <w:tc>
          <w:tcPr>
            <w:tcW w:w="8820" w:type="dxa"/>
            <w:tcBorders>
              <w:top w:val="single" w:sz="4" w:space="0" w:color="A6A6A6"/>
              <w:left w:val="single" w:sz="4" w:space="0" w:color="A6A6A6"/>
              <w:bottom w:val="single" w:sz="4" w:space="0" w:color="A6A6A6"/>
            </w:tcBorders>
          </w:tcPr>
          <w:p w14:paraId="40637230" w14:textId="63CB663A" w:rsidR="002E7FE3" w:rsidRPr="009C4342" w:rsidRDefault="002E7FE3" w:rsidP="004C58CF">
            <w:pPr>
              <w:tabs>
                <w:tab w:val="left" w:pos="1064"/>
              </w:tabs>
              <w:spacing w:before="58" w:after="58"/>
              <w:rPr>
                <w:rFonts w:ascii="Arial" w:hAnsi="Arial" w:cs="Arial"/>
                <w:sz w:val="18"/>
                <w:szCs w:val="18"/>
              </w:rPr>
            </w:pPr>
            <w:r w:rsidRPr="009C4342">
              <w:rPr>
                <w:rFonts w:ascii="Arial" w:hAnsi="Arial" w:cs="Arial"/>
                <w:sz w:val="18"/>
                <w:szCs w:val="18"/>
              </w:rPr>
              <w:t xml:space="preserve">Are you requesting a waiver of consent for research involving a human being as an experimental subject?  </w:t>
            </w:r>
          </w:p>
          <w:p w14:paraId="6EEFED2E" w14:textId="422072CE" w:rsidR="00985426" w:rsidRPr="009C4342" w:rsidRDefault="002E7FE3" w:rsidP="004C58CF">
            <w:pPr>
              <w:spacing w:before="58" w:after="58"/>
              <w:ind w:left="346"/>
              <w:rPr>
                <w:rFonts w:ascii="Arial" w:hAnsi="Arial" w:cs="Arial"/>
                <w:sz w:val="18"/>
                <w:szCs w:val="18"/>
              </w:rPr>
            </w:pPr>
            <w:r w:rsidRPr="009C4342">
              <w:rPr>
                <w:rFonts w:ascii="Arial" w:hAnsi="Arial" w:cs="Arial"/>
                <w:sz w:val="18"/>
                <w:szCs w:val="18"/>
              </w:rPr>
              <w:t>If the research participant does not meet the definition of an “experimental subject”, you may request a waiver of informed consent in the protocol.</w:t>
            </w:r>
          </w:p>
        </w:tc>
        <w:tc>
          <w:tcPr>
            <w:tcW w:w="540" w:type="dxa"/>
          </w:tcPr>
          <w:p w14:paraId="056AE6FD" w14:textId="77777777" w:rsidR="00985426" w:rsidRPr="009C4342" w:rsidRDefault="00985426" w:rsidP="004C58CF">
            <w:pPr>
              <w:spacing w:before="58" w:after="58"/>
              <w:jc w:val="center"/>
              <w:rPr>
                <w:rFonts w:ascii="Arial" w:hAnsi="Arial" w:cs="Arial"/>
                <w:b/>
                <w:sz w:val="18"/>
                <w:szCs w:val="18"/>
              </w:rPr>
            </w:pPr>
            <w:r w:rsidRPr="009C4342">
              <w:rPr>
                <w:rFonts w:ascii="Arial" w:hAnsi="Arial" w:cs="Arial"/>
                <w:sz w:val="18"/>
                <w:szCs w:val="18"/>
              </w:rPr>
              <w:fldChar w:fldCharType="begin">
                <w:ffData>
                  <w:name w:val="Check1"/>
                  <w:enabled/>
                  <w:calcOnExit w:val="0"/>
                  <w:checkBox>
                    <w:sizeAuto/>
                    <w:default w:val="0"/>
                  </w:checkBox>
                </w:ffData>
              </w:fldChar>
            </w:r>
            <w:r w:rsidRPr="009C4342">
              <w:rPr>
                <w:rFonts w:ascii="Arial" w:hAnsi="Arial" w:cs="Arial"/>
                <w:sz w:val="18"/>
                <w:szCs w:val="18"/>
              </w:rPr>
              <w:instrText xml:space="preserve"> FORMCHECKBOX </w:instrText>
            </w:r>
            <w:r w:rsidR="00514503">
              <w:rPr>
                <w:rFonts w:ascii="Arial" w:hAnsi="Arial" w:cs="Arial"/>
                <w:sz w:val="18"/>
                <w:szCs w:val="18"/>
              </w:rPr>
            </w:r>
            <w:r w:rsidR="00514503">
              <w:rPr>
                <w:rFonts w:ascii="Arial" w:hAnsi="Arial" w:cs="Arial"/>
                <w:sz w:val="18"/>
                <w:szCs w:val="18"/>
              </w:rPr>
              <w:fldChar w:fldCharType="separate"/>
            </w:r>
            <w:r w:rsidRPr="009C4342">
              <w:rPr>
                <w:rFonts w:ascii="Arial" w:hAnsi="Arial" w:cs="Arial"/>
                <w:sz w:val="18"/>
                <w:szCs w:val="18"/>
              </w:rPr>
              <w:fldChar w:fldCharType="end"/>
            </w:r>
          </w:p>
        </w:tc>
        <w:tc>
          <w:tcPr>
            <w:tcW w:w="540" w:type="dxa"/>
          </w:tcPr>
          <w:p w14:paraId="712C3353" w14:textId="77777777" w:rsidR="00985426" w:rsidRPr="009C4342" w:rsidRDefault="00985426" w:rsidP="004C58CF">
            <w:pPr>
              <w:spacing w:before="58" w:after="58"/>
              <w:jc w:val="center"/>
              <w:rPr>
                <w:rFonts w:ascii="Arial" w:hAnsi="Arial" w:cs="Arial"/>
                <w:b/>
                <w:sz w:val="18"/>
                <w:szCs w:val="18"/>
              </w:rPr>
            </w:pPr>
            <w:r w:rsidRPr="009C4342">
              <w:rPr>
                <w:rFonts w:ascii="Arial" w:hAnsi="Arial" w:cs="Arial"/>
                <w:sz w:val="18"/>
                <w:szCs w:val="18"/>
              </w:rPr>
              <w:fldChar w:fldCharType="begin">
                <w:ffData>
                  <w:name w:val="Check1"/>
                  <w:enabled/>
                  <w:calcOnExit w:val="0"/>
                  <w:checkBox>
                    <w:sizeAuto/>
                    <w:default w:val="0"/>
                  </w:checkBox>
                </w:ffData>
              </w:fldChar>
            </w:r>
            <w:r w:rsidRPr="009C4342">
              <w:rPr>
                <w:rFonts w:ascii="Arial" w:hAnsi="Arial" w:cs="Arial"/>
                <w:sz w:val="18"/>
                <w:szCs w:val="18"/>
              </w:rPr>
              <w:instrText xml:space="preserve"> FORMCHECKBOX </w:instrText>
            </w:r>
            <w:r w:rsidR="00514503">
              <w:rPr>
                <w:rFonts w:ascii="Arial" w:hAnsi="Arial" w:cs="Arial"/>
                <w:sz w:val="18"/>
                <w:szCs w:val="18"/>
              </w:rPr>
            </w:r>
            <w:r w:rsidR="00514503">
              <w:rPr>
                <w:rFonts w:ascii="Arial" w:hAnsi="Arial" w:cs="Arial"/>
                <w:sz w:val="18"/>
                <w:szCs w:val="18"/>
              </w:rPr>
              <w:fldChar w:fldCharType="separate"/>
            </w:r>
            <w:r w:rsidRPr="009C4342">
              <w:rPr>
                <w:rFonts w:ascii="Arial" w:hAnsi="Arial" w:cs="Arial"/>
                <w:sz w:val="18"/>
                <w:szCs w:val="18"/>
              </w:rPr>
              <w:fldChar w:fldCharType="end"/>
            </w:r>
          </w:p>
        </w:tc>
        <w:tc>
          <w:tcPr>
            <w:tcW w:w="4590" w:type="dxa"/>
          </w:tcPr>
          <w:p w14:paraId="448F8D04" w14:textId="19394215" w:rsidR="00985426" w:rsidRPr="009C4342" w:rsidRDefault="002E7FE3" w:rsidP="004C58CF">
            <w:pPr>
              <w:tabs>
                <w:tab w:val="left" w:pos="3393"/>
              </w:tabs>
              <w:spacing w:before="58" w:after="58"/>
              <w:rPr>
                <w:rFonts w:ascii="Arial" w:hAnsi="Arial" w:cs="Arial"/>
                <w:sz w:val="18"/>
                <w:szCs w:val="18"/>
              </w:rPr>
            </w:pPr>
            <w:r w:rsidRPr="00802BF6">
              <w:rPr>
                <w:rFonts w:ascii="Arial" w:hAnsi="Arial" w:cs="Arial"/>
                <w:sz w:val="18"/>
                <w:szCs w:val="18"/>
              </w:rPr>
              <w:t>Granting a waiver of consent for Research Involving a Human Being as an Experimental Subject is prohibited unless a waiver is obtained from the Assistant Secretary of Defense for Research and Engineering ASD(R&amp;E) or a delegated head of DoD component. This waiver must be provided to the IRB and included in the IRB submission.</w:t>
            </w:r>
          </w:p>
        </w:tc>
      </w:tr>
    </w:tbl>
    <w:p w14:paraId="03C8A5C8" w14:textId="77777777" w:rsidR="00A255C2" w:rsidRDefault="00A255C2"/>
    <w:p w14:paraId="0B2CB698" w14:textId="0575C8C5" w:rsidR="00A255C2" w:rsidRDefault="00A255C2"/>
    <w:p w14:paraId="12A3EC96" w14:textId="77777777" w:rsidR="00BB7BCC" w:rsidRDefault="00BB7BCC"/>
    <w:tbl>
      <w:tblPr>
        <w:tblW w:w="14490" w:type="dxa"/>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820"/>
        <w:gridCol w:w="540"/>
        <w:gridCol w:w="540"/>
        <w:gridCol w:w="4590"/>
      </w:tblGrid>
      <w:tr w:rsidR="00A255C2" w:rsidRPr="009C4342" w14:paraId="35AA6C8B" w14:textId="77777777" w:rsidTr="00A255C2">
        <w:tc>
          <w:tcPr>
            <w:tcW w:w="8820" w:type="dxa"/>
            <w:tcBorders>
              <w:top w:val="single" w:sz="4" w:space="0" w:color="A6A6A6"/>
              <w:left w:val="single" w:sz="4" w:space="0" w:color="A6A6A6"/>
              <w:bottom w:val="single" w:sz="4" w:space="0" w:color="A6A6A6"/>
            </w:tcBorders>
            <w:shd w:val="clear" w:color="auto" w:fill="D9D9D9" w:themeFill="background1" w:themeFillShade="D9"/>
          </w:tcPr>
          <w:p w14:paraId="3DB7C5A8" w14:textId="77777777" w:rsidR="00A255C2" w:rsidRPr="009C4342" w:rsidRDefault="00A255C2" w:rsidP="00A255C2">
            <w:pPr>
              <w:tabs>
                <w:tab w:val="left" w:pos="1064"/>
              </w:tabs>
              <w:spacing w:before="58" w:after="58"/>
              <w:rPr>
                <w:rFonts w:ascii="Arial" w:hAnsi="Arial" w:cs="Arial"/>
                <w:sz w:val="18"/>
                <w:szCs w:val="18"/>
              </w:rPr>
            </w:pPr>
          </w:p>
        </w:tc>
        <w:tc>
          <w:tcPr>
            <w:tcW w:w="540" w:type="dxa"/>
            <w:shd w:val="clear" w:color="auto" w:fill="D9D9D9" w:themeFill="background1" w:themeFillShade="D9"/>
          </w:tcPr>
          <w:p w14:paraId="4E268CA1" w14:textId="424CE3F7" w:rsidR="00A255C2" w:rsidRPr="009C4342" w:rsidRDefault="00A255C2" w:rsidP="00A255C2">
            <w:pPr>
              <w:spacing w:before="58" w:after="58"/>
              <w:jc w:val="center"/>
              <w:rPr>
                <w:rFonts w:ascii="Arial" w:hAnsi="Arial" w:cs="Arial"/>
                <w:sz w:val="18"/>
                <w:szCs w:val="18"/>
              </w:rPr>
            </w:pPr>
            <w:r w:rsidRPr="009C4342">
              <w:rPr>
                <w:rFonts w:ascii="Arial" w:hAnsi="Arial" w:cs="Arial"/>
                <w:b/>
                <w:sz w:val="18"/>
                <w:szCs w:val="18"/>
              </w:rPr>
              <w:t>Yes</w:t>
            </w:r>
          </w:p>
        </w:tc>
        <w:tc>
          <w:tcPr>
            <w:tcW w:w="540" w:type="dxa"/>
            <w:shd w:val="clear" w:color="auto" w:fill="D9D9D9" w:themeFill="background1" w:themeFillShade="D9"/>
          </w:tcPr>
          <w:p w14:paraId="37EDEB15" w14:textId="1AD240A4" w:rsidR="00A255C2" w:rsidRPr="009C4342" w:rsidRDefault="00A255C2" w:rsidP="00A255C2">
            <w:pPr>
              <w:spacing w:before="58" w:after="58"/>
              <w:jc w:val="center"/>
              <w:rPr>
                <w:rFonts w:ascii="Arial" w:hAnsi="Arial" w:cs="Arial"/>
                <w:sz w:val="18"/>
                <w:szCs w:val="18"/>
              </w:rPr>
            </w:pPr>
            <w:r w:rsidRPr="009C4342">
              <w:rPr>
                <w:rFonts w:ascii="Arial" w:hAnsi="Arial" w:cs="Arial"/>
                <w:b/>
                <w:sz w:val="18"/>
                <w:szCs w:val="18"/>
              </w:rPr>
              <w:t>No</w:t>
            </w:r>
          </w:p>
        </w:tc>
        <w:tc>
          <w:tcPr>
            <w:tcW w:w="4590" w:type="dxa"/>
            <w:shd w:val="clear" w:color="auto" w:fill="D9D9D9" w:themeFill="background1" w:themeFillShade="D9"/>
          </w:tcPr>
          <w:p w14:paraId="3D60625D" w14:textId="0F06991D" w:rsidR="00A255C2" w:rsidRPr="009C4342" w:rsidRDefault="00A255C2" w:rsidP="00A255C2">
            <w:pPr>
              <w:tabs>
                <w:tab w:val="left" w:pos="3393"/>
              </w:tabs>
              <w:spacing w:before="58" w:after="58"/>
              <w:rPr>
                <w:rFonts w:ascii="Arial" w:hAnsi="Arial" w:cs="Arial"/>
                <w:sz w:val="18"/>
                <w:szCs w:val="18"/>
                <w:highlight w:val="yellow"/>
              </w:rPr>
            </w:pPr>
            <w:r w:rsidRPr="009C4342">
              <w:rPr>
                <w:rFonts w:ascii="Arial" w:hAnsi="Arial" w:cs="Arial"/>
                <w:b/>
                <w:sz w:val="18"/>
                <w:szCs w:val="18"/>
              </w:rPr>
              <w:t>Notes</w:t>
            </w:r>
          </w:p>
        </w:tc>
      </w:tr>
      <w:tr w:rsidR="00A255C2" w:rsidRPr="009C4342" w14:paraId="732CA94E" w14:textId="77777777" w:rsidTr="00E84359">
        <w:tc>
          <w:tcPr>
            <w:tcW w:w="8820" w:type="dxa"/>
            <w:tcBorders>
              <w:top w:val="single" w:sz="4" w:space="0" w:color="A6A6A6"/>
              <w:left w:val="single" w:sz="4" w:space="0" w:color="A6A6A6"/>
              <w:bottom w:val="single" w:sz="4" w:space="0" w:color="A6A6A6"/>
            </w:tcBorders>
          </w:tcPr>
          <w:p w14:paraId="62BDAB15" w14:textId="77777777" w:rsidR="00A255C2" w:rsidRPr="009C4342" w:rsidRDefault="00A255C2" w:rsidP="00A255C2">
            <w:pPr>
              <w:tabs>
                <w:tab w:val="left" w:pos="1064"/>
              </w:tabs>
              <w:spacing w:before="58" w:after="58"/>
              <w:rPr>
                <w:rFonts w:ascii="Arial" w:hAnsi="Arial" w:cs="Arial"/>
                <w:sz w:val="18"/>
                <w:szCs w:val="18"/>
              </w:rPr>
            </w:pPr>
            <w:r w:rsidRPr="009C4342">
              <w:rPr>
                <w:rFonts w:ascii="Arial" w:hAnsi="Arial" w:cs="Arial"/>
                <w:sz w:val="18"/>
                <w:szCs w:val="18"/>
              </w:rPr>
              <w:t>Have you verified the disclosure for research-related injury of the DoD component related to your research?</w:t>
            </w:r>
          </w:p>
          <w:p w14:paraId="07D3B855" w14:textId="591F696E" w:rsidR="00A255C2" w:rsidRPr="009C4342" w:rsidRDefault="00A255C2" w:rsidP="00A255C2">
            <w:pPr>
              <w:spacing w:before="58" w:after="58"/>
              <w:ind w:left="346"/>
              <w:rPr>
                <w:rFonts w:ascii="Arial" w:hAnsi="Arial" w:cs="Arial"/>
                <w:sz w:val="18"/>
                <w:szCs w:val="18"/>
              </w:rPr>
            </w:pPr>
            <w:r w:rsidRPr="009C4342">
              <w:rPr>
                <w:rFonts w:ascii="Arial" w:hAnsi="Arial" w:cs="Arial"/>
                <w:sz w:val="18"/>
                <w:szCs w:val="18"/>
              </w:rPr>
              <w:t>Disclosure for research-related injury must be included in the consent document for studies involving greater than minimal risk.</w:t>
            </w:r>
          </w:p>
        </w:tc>
        <w:tc>
          <w:tcPr>
            <w:tcW w:w="540" w:type="dxa"/>
          </w:tcPr>
          <w:p w14:paraId="6053529E" w14:textId="63AFFA9B" w:rsidR="00A255C2" w:rsidRPr="009C4342" w:rsidRDefault="00A255C2" w:rsidP="00A255C2">
            <w:pPr>
              <w:spacing w:before="58" w:after="58"/>
              <w:jc w:val="center"/>
              <w:rPr>
                <w:rFonts w:ascii="Arial" w:hAnsi="Arial" w:cs="Arial"/>
                <w:sz w:val="18"/>
                <w:szCs w:val="18"/>
              </w:rPr>
            </w:pPr>
            <w:r w:rsidRPr="009C4342">
              <w:rPr>
                <w:rFonts w:ascii="Arial" w:hAnsi="Arial" w:cs="Arial"/>
                <w:sz w:val="18"/>
                <w:szCs w:val="18"/>
              </w:rPr>
              <w:fldChar w:fldCharType="begin">
                <w:ffData>
                  <w:name w:val="Check1"/>
                  <w:enabled/>
                  <w:calcOnExit w:val="0"/>
                  <w:checkBox>
                    <w:sizeAuto/>
                    <w:default w:val="0"/>
                  </w:checkBox>
                </w:ffData>
              </w:fldChar>
            </w:r>
            <w:r w:rsidRPr="009C4342">
              <w:rPr>
                <w:rFonts w:ascii="Arial" w:hAnsi="Arial" w:cs="Arial"/>
                <w:sz w:val="18"/>
                <w:szCs w:val="18"/>
              </w:rPr>
              <w:instrText xml:space="preserve"> FORMCHECKBOX </w:instrText>
            </w:r>
            <w:r w:rsidR="00514503">
              <w:rPr>
                <w:rFonts w:ascii="Arial" w:hAnsi="Arial" w:cs="Arial"/>
                <w:sz w:val="18"/>
                <w:szCs w:val="18"/>
              </w:rPr>
            </w:r>
            <w:r w:rsidR="00514503">
              <w:rPr>
                <w:rFonts w:ascii="Arial" w:hAnsi="Arial" w:cs="Arial"/>
                <w:sz w:val="18"/>
                <w:szCs w:val="18"/>
              </w:rPr>
              <w:fldChar w:fldCharType="separate"/>
            </w:r>
            <w:r w:rsidRPr="009C4342">
              <w:rPr>
                <w:rFonts w:ascii="Arial" w:hAnsi="Arial" w:cs="Arial"/>
                <w:sz w:val="18"/>
                <w:szCs w:val="18"/>
              </w:rPr>
              <w:fldChar w:fldCharType="end"/>
            </w:r>
          </w:p>
        </w:tc>
        <w:tc>
          <w:tcPr>
            <w:tcW w:w="540" w:type="dxa"/>
          </w:tcPr>
          <w:p w14:paraId="77956B02" w14:textId="712DFF05" w:rsidR="00A255C2" w:rsidRPr="009C4342" w:rsidRDefault="00A255C2" w:rsidP="00A255C2">
            <w:pPr>
              <w:spacing w:before="58" w:after="58"/>
              <w:jc w:val="center"/>
              <w:rPr>
                <w:rFonts w:ascii="Arial" w:hAnsi="Arial" w:cs="Arial"/>
                <w:sz w:val="18"/>
                <w:szCs w:val="18"/>
              </w:rPr>
            </w:pPr>
            <w:r w:rsidRPr="009C4342">
              <w:rPr>
                <w:rFonts w:ascii="Arial" w:hAnsi="Arial" w:cs="Arial"/>
                <w:sz w:val="18"/>
                <w:szCs w:val="18"/>
              </w:rPr>
              <w:fldChar w:fldCharType="begin">
                <w:ffData>
                  <w:name w:val="Check1"/>
                  <w:enabled/>
                  <w:calcOnExit w:val="0"/>
                  <w:checkBox>
                    <w:sizeAuto/>
                    <w:default w:val="0"/>
                  </w:checkBox>
                </w:ffData>
              </w:fldChar>
            </w:r>
            <w:r w:rsidRPr="009C4342">
              <w:rPr>
                <w:rFonts w:ascii="Arial" w:hAnsi="Arial" w:cs="Arial"/>
                <w:sz w:val="18"/>
                <w:szCs w:val="18"/>
              </w:rPr>
              <w:instrText xml:space="preserve"> FORMCHECKBOX </w:instrText>
            </w:r>
            <w:r w:rsidR="00514503">
              <w:rPr>
                <w:rFonts w:ascii="Arial" w:hAnsi="Arial" w:cs="Arial"/>
                <w:sz w:val="18"/>
                <w:szCs w:val="18"/>
              </w:rPr>
            </w:r>
            <w:r w:rsidR="00514503">
              <w:rPr>
                <w:rFonts w:ascii="Arial" w:hAnsi="Arial" w:cs="Arial"/>
                <w:sz w:val="18"/>
                <w:szCs w:val="18"/>
              </w:rPr>
              <w:fldChar w:fldCharType="separate"/>
            </w:r>
            <w:r w:rsidRPr="009C4342">
              <w:rPr>
                <w:rFonts w:ascii="Arial" w:hAnsi="Arial" w:cs="Arial"/>
                <w:sz w:val="18"/>
                <w:szCs w:val="18"/>
              </w:rPr>
              <w:fldChar w:fldCharType="end"/>
            </w:r>
          </w:p>
        </w:tc>
        <w:tc>
          <w:tcPr>
            <w:tcW w:w="4590" w:type="dxa"/>
          </w:tcPr>
          <w:p w14:paraId="3A373658" w14:textId="045DAB11" w:rsidR="00A255C2" w:rsidRPr="009C4342" w:rsidRDefault="00BB7BCC" w:rsidP="00BB7BCC">
            <w:pPr>
              <w:tabs>
                <w:tab w:val="left" w:pos="3393"/>
              </w:tabs>
              <w:spacing w:before="58" w:after="58"/>
              <w:rPr>
                <w:rFonts w:ascii="Arial" w:hAnsi="Arial" w:cs="Arial"/>
                <w:sz w:val="18"/>
                <w:szCs w:val="18"/>
              </w:rPr>
            </w:pPr>
            <w:r w:rsidRPr="00BB7BCC">
              <w:rPr>
                <w:rFonts w:ascii="Arial" w:hAnsi="Arial" w:cs="Arial"/>
                <w:sz w:val="18"/>
                <w:szCs w:val="18"/>
              </w:rPr>
              <w:t>If your research</w:t>
            </w:r>
            <w:r w:rsidR="00A255C2" w:rsidRPr="00BB7BCC">
              <w:rPr>
                <w:rFonts w:ascii="Arial" w:hAnsi="Arial" w:cs="Arial"/>
                <w:sz w:val="18"/>
                <w:szCs w:val="18"/>
              </w:rPr>
              <w:t xml:space="preserve"> </w:t>
            </w:r>
            <w:r w:rsidRPr="00BB7BCC">
              <w:rPr>
                <w:rFonts w:ascii="Arial" w:hAnsi="Arial" w:cs="Arial"/>
                <w:sz w:val="18"/>
                <w:szCs w:val="18"/>
              </w:rPr>
              <w:t>is</w:t>
            </w:r>
            <w:r w:rsidR="00A255C2" w:rsidRPr="00BB7BCC">
              <w:rPr>
                <w:rFonts w:ascii="Arial" w:hAnsi="Arial" w:cs="Arial"/>
                <w:sz w:val="18"/>
                <w:szCs w:val="18"/>
              </w:rPr>
              <w:t xml:space="preserve"> greater than minimal risk, you must</w:t>
            </w:r>
            <w:r w:rsidRPr="00BB7BCC">
              <w:rPr>
                <w:rFonts w:ascii="Arial" w:hAnsi="Arial" w:cs="Arial"/>
                <w:sz w:val="18"/>
                <w:szCs w:val="18"/>
              </w:rPr>
              <w:t xml:space="preserve"> provide a plan </w:t>
            </w:r>
            <w:r w:rsidR="00A255C2" w:rsidRPr="00BB7BCC">
              <w:rPr>
                <w:rFonts w:ascii="Arial" w:hAnsi="Arial" w:cs="Arial"/>
                <w:sz w:val="18"/>
                <w:szCs w:val="18"/>
              </w:rPr>
              <w:t>to require payment or reimbursement of medical expenses, provision of medical care, or compensation</w:t>
            </w:r>
            <w:r w:rsidRPr="00BB7BCC">
              <w:rPr>
                <w:rFonts w:ascii="Arial" w:hAnsi="Arial" w:cs="Arial"/>
                <w:sz w:val="18"/>
                <w:szCs w:val="18"/>
              </w:rPr>
              <w:t xml:space="preserve"> for research-related injuries a</w:t>
            </w:r>
            <w:r w:rsidR="00A255C2" w:rsidRPr="00BB7BCC">
              <w:rPr>
                <w:rFonts w:ascii="Arial" w:hAnsi="Arial" w:cs="Arial"/>
                <w:sz w:val="18"/>
                <w:szCs w:val="18"/>
              </w:rPr>
              <w:t>s required by the DoD component related to your research.</w:t>
            </w:r>
          </w:p>
        </w:tc>
      </w:tr>
      <w:tr w:rsidR="00A255C2" w:rsidRPr="009C4342" w14:paraId="79FF8B9A" w14:textId="77777777" w:rsidTr="00E84359">
        <w:tc>
          <w:tcPr>
            <w:tcW w:w="8820" w:type="dxa"/>
            <w:tcBorders>
              <w:top w:val="single" w:sz="4" w:space="0" w:color="A6A6A6"/>
              <w:left w:val="single" w:sz="4" w:space="0" w:color="A6A6A6"/>
              <w:bottom w:val="single" w:sz="4" w:space="0" w:color="A6A6A6"/>
            </w:tcBorders>
          </w:tcPr>
          <w:p w14:paraId="54B5E3A3" w14:textId="77777777" w:rsidR="00A255C2" w:rsidRPr="009C4342" w:rsidRDefault="00A255C2" w:rsidP="00A255C2">
            <w:pPr>
              <w:tabs>
                <w:tab w:val="left" w:pos="1064"/>
              </w:tabs>
              <w:spacing w:before="58" w:after="58"/>
              <w:rPr>
                <w:rFonts w:ascii="Arial" w:hAnsi="Arial" w:cs="Arial"/>
                <w:sz w:val="18"/>
                <w:szCs w:val="18"/>
              </w:rPr>
            </w:pPr>
            <w:r w:rsidRPr="009C4342">
              <w:rPr>
                <w:rFonts w:ascii="Arial" w:hAnsi="Arial" w:cs="Arial"/>
                <w:sz w:val="18"/>
                <w:szCs w:val="18"/>
              </w:rPr>
              <w:t>Has an independent research monitor been appointed to your research?</w:t>
            </w:r>
          </w:p>
          <w:p w14:paraId="5A56DBD1" w14:textId="6EB61638" w:rsidR="00A255C2" w:rsidRPr="009C4342" w:rsidRDefault="00A255C2" w:rsidP="00A255C2">
            <w:pPr>
              <w:tabs>
                <w:tab w:val="left" w:pos="1064"/>
              </w:tabs>
              <w:spacing w:before="58" w:after="58"/>
              <w:ind w:left="346"/>
              <w:rPr>
                <w:rFonts w:ascii="Arial" w:hAnsi="Arial" w:cs="Arial"/>
                <w:sz w:val="18"/>
                <w:szCs w:val="18"/>
              </w:rPr>
            </w:pPr>
            <w:r w:rsidRPr="009C4342">
              <w:rPr>
                <w:rFonts w:ascii="Arial" w:hAnsi="Arial" w:cs="Arial"/>
                <w:sz w:val="18"/>
                <w:szCs w:val="18"/>
              </w:rPr>
              <w:t>If yes, include the following information in the data management procedures section in the IRB protocol:</w:t>
            </w:r>
          </w:p>
          <w:p w14:paraId="513BD237" w14:textId="20387574" w:rsidR="00A255C2" w:rsidRPr="009C4342" w:rsidRDefault="00A255C2" w:rsidP="00A255C2">
            <w:pPr>
              <w:pStyle w:val="ListParagraph"/>
              <w:numPr>
                <w:ilvl w:val="0"/>
                <w:numId w:val="28"/>
              </w:numPr>
              <w:tabs>
                <w:tab w:val="left" w:pos="1064"/>
              </w:tabs>
              <w:spacing w:before="58" w:after="58"/>
              <w:rPr>
                <w:rFonts w:ascii="Arial" w:hAnsi="Arial" w:cs="Arial"/>
                <w:sz w:val="18"/>
                <w:szCs w:val="18"/>
              </w:rPr>
            </w:pPr>
            <w:r w:rsidRPr="009C4342">
              <w:rPr>
                <w:rFonts w:ascii="Arial" w:hAnsi="Arial" w:cs="Arial"/>
                <w:sz w:val="18"/>
                <w:szCs w:val="18"/>
              </w:rPr>
              <w:t xml:space="preserve">Name of monitor. </w:t>
            </w:r>
          </w:p>
          <w:p w14:paraId="7EFC7A64" w14:textId="69CF17CE" w:rsidR="00A255C2" w:rsidRPr="009C4342" w:rsidRDefault="00A255C2" w:rsidP="00A255C2">
            <w:pPr>
              <w:pStyle w:val="ListParagraph"/>
              <w:numPr>
                <w:ilvl w:val="0"/>
                <w:numId w:val="28"/>
              </w:numPr>
              <w:tabs>
                <w:tab w:val="left" w:pos="1064"/>
              </w:tabs>
              <w:spacing w:before="58" w:after="58"/>
              <w:rPr>
                <w:rFonts w:ascii="Arial" w:hAnsi="Arial" w:cs="Arial"/>
                <w:sz w:val="18"/>
                <w:szCs w:val="18"/>
              </w:rPr>
            </w:pPr>
            <w:r w:rsidRPr="009C4342">
              <w:rPr>
                <w:rFonts w:ascii="Arial" w:hAnsi="Arial" w:cs="Arial"/>
                <w:sz w:val="18"/>
                <w:szCs w:val="18"/>
              </w:rPr>
              <w:t>Duties, responsibilities and authority of the research monitor should be outlined.  Investigators must specifically state that the monitor has the authority to perform the following actions:</w:t>
            </w:r>
          </w:p>
          <w:p w14:paraId="36F05C8B" w14:textId="1CFCCA0E" w:rsidR="00A255C2" w:rsidRPr="009C4342" w:rsidRDefault="00A255C2" w:rsidP="00A255C2">
            <w:pPr>
              <w:pStyle w:val="ListParagraph"/>
              <w:numPr>
                <w:ilvl w:val="1"/>
                <w:numId w:val="28"/>
              </w:numPr>
              <w:spacing w:before="58" w:after="58"/>
              <w:ind w:left="1066"/>
              <w:rPr>
                <w:rFonts w:ascii="Arial" w:hAnsi="Arial" w:cs="Arial"/>
                <w:sz w:val="18"/>
                <w:szCs w:val="18"/>
              </w:rPr>
            </w:pPr>
            <w:r w:rsidRPr="009C4342">
              <w:rPr>
                <w:rFonts w:ascii="Arial" w:hAnsi="Arial" w:cs="Arial"/>
                <w:sz w:val="18"/>
                <w:szCs w:val="18"/>
              </w:rPr>
              <w:t>Stop a research study in progress if the safety of participants is in question</w:t>
            </w:r>
          </w:p>
          <w:p w14:paraId="3E1B110B" w14:textId="28E03036" w:rsidR="00A255C2" w:rsidRPr="009C4342" w:rsidRDefault="00A255C2" w:rsidP="00A255C2">
            <w:pPr>
              <w:pStyle w:val="ListParagraph"/>
              <w:numPr>
                <w:ilvl w:val="1"/>
                <w:numId w:val="28"/>
              </w:numPr>
              <w:spacing w:before="58" w:after="58"/>
              <w:ind w:left="1066"/>
              <w:rPr>
                <w:rFonts w:ascii="Arial" w:hAnsi="Arial" w:cs="Arial"/>
                <w:sz w:val="18"/>
                <w:szCs w:val="18"/>
              </w:rPr>
            </w:pPr>
            <w:r w:rsidRPr="009C4342">
              <w:rPr>
                <w:rFonts w:ascii="Arial" w:hAnsi="Arial" w:cs="Arial"/>
                <w:sz w:val="18"/>
                <w:szCs w:val="18"/>
              </w:rPr>
              <w:t>Remove participants from a study if the safety of the participant is in question</w:t>
            </w:r>
          </w:p>
          <w:p w14:paraId="2F69B6F4" w14:textId="302D88E0" w:rsidR="00A255C2" w:rsidRPr="009C4342" w:rsidRDefault="00A255C2" w:rsidP="00A255C2">
            <w:pPr>
              <w:pStyle w:val="ListParagraph"/>
              <w:numPr>
                <w:ilvl w:val="1"/>
                <w:numId w:val="28"/>
              </w:numPr>
              <w:spacing w:before="58" w:after="58"/>
              <w:ind w:left="1066"/>
              <w:rPr>
                <w:rFonts w:ascii="Arial" w:hAnsi="Arial" w:cs="Arial"/>
                <w:sz w:val="18"/>
                <w:szCs w:val="18"/>
              </w:rPr>
            </w:pPr>
            <w:r w:rsidRPr="009C4342">
              <w:rPr>
                <w:rFonts w:ascii="Arial" w:hAnsi="Arial" w:cs="Arial"/>
                <w:sz w:val="18"/>
                <w:szCs w:val="18"/>
              </w:rPr>
              <w:t>Take any other appropriate steps to protect the safety and well-being of participants until the IRB can assess the study</w:t>
            </w:r>
          </w:p>
          <w:p w14:paraId="15372E2E" w14:textId="07611B03" w:rsidR="00A255C2" w:rsidRPr="009C4342" w:rsidRDefault="00A255C2" w:rsidP="00A255C2">
            <w:pPr>
              <w:pStyle w:val="ListParagraph"/>
              <w:numPr>
                <w:ilvl w:val="0"/>
                <w:numId w:val="28"/>
              </w:numPr>
              <w:tabs>
                <w:tab w:val="left" w:pos="1064"/>
              </w:tabs>
              <w:spacing w:before="58" w:after="58"/>
              <w:rPr>
                <w:rFonts w:ascii="Arial" w:hAnsi="Arial" w:cs="Arial"/>
                <w:sz w:val="18"/>
                <w:szCs w:val="18"/>
              </w:rPr>
            </w:pPr>
            <w:r w:rsidRPr="009C4342">
              <w:rPr>
                <w:rFonts w:ascii="Arial" w:hAnsi="Arial" w:cs="Arial"/>
                <w:sz w:val="18"/>
                <w:szCs w:val="18"/>
              </w:rPr>
              <w:t>The IRB confirms the monitor's responsibilities in the IRB approval letter.  The researcher must provide a copy of the letter to the monitor.</w:t>
            </w:r>
          </w:p>
        </w:tc>
        <w:tc>
          <w:tcPr>
            <w:tcW w:w="540" w:type="dxa"/>
          </w:tcPr>
          <w:p w14:paraId="00F34D4B" w14:textId="0C9D668B" w:rsidR="00A255C2" w:rsidRPr="009C4342" w:rsidRDefault="00A255C2" w:rsidP="00A255C2">
            <w:pPr>
              <w:spacing w:before="58" w:after="58"/>
              <w:jc w:val="center"/>
              <w:rPr>
                <w:rFonts w:ascii="Arial" w:hAnsi="Arial" w:cs="Arial"/>
                <w:sz w:val="18"/>
                <w:szCs w:val="18"/>
              </w:rPr>
            </w:pPr>
            <w:r w:rsidRPr="009C4342">
              <w:rPr>
                <w:rFonts w:ascii="Arial" w:hAnsi="Arial" w:cs="Arial"/>
                <w:sz w:val="18"/>
                <w:szCs w:val="18"/>
              </w:rPr>
              <w:fldChar w:fldCharType="begin">
                <w:ffData>
                  <w:name w:val="Check1"/>
                  <w:enabled/>
                  <w:calcOnExit w:val="0"/>
                  <w:checkBox>
                    <w:sizeAuto/>
                    <w:default w:val="0"/>
                  </w:checkBox>
                </w:ffData>
              </w:fldChar>
            </w:r>
            <w:r w:rsidRPr="009C4342">
              <w:rPr>
                <w:rFonts w:ascii="Arial" w:hAnsi="Arial" w:cs="Arial"/>
                <w:sz w:val="18"/>
                <w:szCs w:val="18"/>
              </w:rPr>
              <w:instrText xml:space="preserve"> FORMCHECKBOX </w:instrText>
            </w:r>
            <w:r w:rsidR="00514503">
              <w:rPr>
                <w:rFonts w:ascii="Arial" w:hAnsi="Arial" w:cs="Arial"/>
                <w:sz w:val="18"/>
                <w:szCs w:val="18"/>
              </w:rPr>
            </w:r>
            <w:r w:rsidR="00514503">
              <w:rPr>
                <w:rFonts w:ascii="Arial" w:hAnsi="Arial" w:cs="Arial"/>
                <w:sz w:val="18"/>
                <w:szCs w:val="18"/>
              </w:rPr>
              <w:fldChar w:fldCharType="separate"/>
            </w:r>
            <w:r w:rsidRPr="009C4342">
              <w:rPr>
                <w:rFonts w:ascii="Arial" w:hAnsi="Arial" w:cs="Arial"/>
                <w:sz w:val="18"/>
                <w:szCs w:val="18"/>
              </w:rPr>
              <w:fldChar w:fldCharType="end"/>
            </w:r>
          </w:p>
        </w:tc>
        <w:tc>
          <w:tcPr>
            <w:tcW w:w="540" w:type="dxa"/>
          </w:tcPr>
          <w:p w14:paraId="10E8DAAA" w14:textId="0D73A290" w:rsidR="00A255C2" w:rsidRPr="009C4342" w:rsidRDefault="00A255C2" w:rsidP="00A255C2">
            <w:pPr>
              <w:spacing w:before="58" w:after="58"/>
              <w:jc w:val="center"/>
              <w:rPr>
                <w:rFonts w:ascii="Arial" w:hAnsi="Arial" w:cs="Arial"/>
                <w:sz w:val="18"/>
                <w:szCs w:val="18"/>
              </w:rPr>
            </w:pPr>
            <w:r w:rsidRPr="009C4342">
              <w:rPr>
                <w:rFonts w:ascii="Arial" w:hAnsi="Arial" w:cs="Arial"/>
                <w:sz w:val="18"/>
                <w:szCs w:val="18"/>
              </w:rPr>
              <w:fldChar w:fldCharType="begin">
                <w:ffData>
                  <w:name w:val="Check1"/>
                  <w:enabled/>
                  <w:calcOnExit w:val="0"/>
                  <w:checkBox>
                    <w:sizeAuto/>
                    <w:default w:val="0"/>
                  </w:checkBox>
                </w:ffData>
              </w:fldChar>
            </w:r>
            <w:r w:rsidRPr="009C4342">
              <w:rPr>
                <w:rFonts w:ascii="Arial" w:hAnsi="Arial" w:cs="Arial"/>
                <w:sz w:val="18"/>
                <w:szCs w:val="18"/>
              </w:rPr>
              <w:instrText xml:space="preserve"> FORMCHECKBOX </w:instrText>
            </w:r>
            <w:r w:rsidR="00514503">
              <w:rPr>
                <w:rFonts w:ascii="Arial" w:hAnsi="Arial" w:cs="Arial"/>
                <w:sz w:val="18"/>
                <w:szCs w:val="18"/>
              </w:rPr>
            </w:r>
            <w:r w:rsidR="00514503">
              <w:rPr>
                <w:rFonts w:ascii="Arial" w:hAnsi="Arial" w:cs="Arial"/>
                <w:sz w:val="18"/>
                <w:szCs w:val="18"/>
              </w:rPr>
              <w:fldChar w:fldCharType="separate"/>
            </w:r>
            <w:r w:rsidRPr="009C4342">
              <w:rPr>
                <w:rFonts w:ascii="Arial" w:hAnsi="Arial" w:cs="Arial"/>
                <w:sz w:val="18"/>
                <w:szCs w:val="18"/>
              </w:rPr>
              <w:fldChar w:fldCharType="end"/>
            </w:r>
          </w:p>
        </w:tc>
        <w:tc>
          <w:tcPr>
            <w:tcW w:w="4590" w:type="dxa"/>
          </w:tcPr>
          <w:p w14:paraId="501969E0" w14:textId="137442F7" w:rsidR="00A255C2" w:rsidRPr="009C4342" w:rsidRDefault="00A255C2" w:rsidP="00A255C2">
            <w:pPr>
              <w:tabs>
                <w:tab w:val="left" w:pos="3393"/>
              </w:tabs>
              <w:spacing w:before="58" w:after="58"/>
              <w:rPr>
                <w:rFonts w:ascii="Arial" w:hAnsi="Arial" w:cs="Arial"/>
                <w:sz w:val="18"/>
                <w:szCs w:val="18"/>
              </w:rPr>
            </w:pPr>
            <w:r w:rsidRPr="009C4342">
              <w:rPr>
                <w:rFonts w:ascii="Arial" w:hAnsi="Arial" w:cs="Arial"/>
                <w:sz w:val="18"/>
                <w:szCs w:val="18"/>
              </w:rPr>
              <w:t>If the research involves greater than minimal risk, an independent research monitor must be appointed and approved by the IRB. Additionally, a research monitor may be required for research involving minimal risk as determined by the IRB. The monitor should be appointed based on expertise relative to the risks identified in the research protocol and the skills necessary to monitor the research.</w:t>
            </w:r>
          </w:p>
        </w:tc>
      </w:tr>
      <w:tr w:rsidR="00A255C2" w:rsidRPr="009C4342" w14:paraId="5595350D" w14:textId="77777777" w:rsidTr="00E84359">
        <w:tc>
          <w:tcPr>
            <w:tcW w:w="8820" w:type="dxa"/>
            <w:tcBorders>
              <w:top w:val="single" w:sz="4" w:space="0" w:color="A6A6A6"/>
              <w:left w:val="single" w:sz="4" w:space="0" w:color="A6A6A6"/>
              <w:bottom w:val="single" w:sz="4" w:space="0" w:color="A6A6A6"/>
            </w:tcBorders>
          </w:tcPr>
          <w:p w14:paraId="4C4688D9" w14:textId="77777777" w:rsidR="00A255C2" w:rsidRPr="009C4342" w:rsidRDefault="00A255C2" w:rsidP="00A255C2">
            <w:pPr>
              <w:tabs>
                <w:tab w:val="left" w:pos="1064"/>
              </w:tabs>
              <w:spacing w:before="58" w:after="58"/>
              <w:rPr>
                <w:rFonts w:ascii="Arial" w:hAnsi="Arial" w:cs="Arial"/>
                <w:sz w:val="18"/>
                <w:szCs w:val="18"/>
              </w:rPr>
            </w:pPr>
            <w:r w:rsidRPr="009C4342">
              <w:rPr>
                <w:rFonts w:ascii="Arial" w:hAnsi="Arial" w:cs="Arial"/>
                <w:sz w:val="18"/>
                <w:szCs w:val="18"/>
              </w:rPr>
              <w:t>Does your research include prisoners?</w:t>
            </w:r>
          </w:p>
          <w:p w14:paraId="758FA7A5" w14:textId="77777777" w:rsidR="00A255C2" w:rsidRPr="009C4342" w:rsidRDefault="00A255C2" w:rsidP="00A255C2">
            <w:pPr>
              <w:spacing w:before="58" w:after="58"/>
              <w:ind w:left="346"/>
              <w:rPr>
                <w:rFonts w:ascii="Arial" w:hAnsi="Arial" w:cs="Arial"/>
                <w:sz w:val="18"/>
                <w:szCs w:val="18"/>
              </w:rPr>
            </w:pPr>
            <w:r w:rsidRPr="009C4342">
              <w:rPr>
                <w:rFonts w:ascii="Arial" w:hAnsi="Arial" w:cs="Arial"/>
                <w:sz w:val="18"/>
                <w:szCs w:val="18"/>
              </w:rPr>
              <w:t>If yes, does your study comply with the following prohibitions?</w:t>
            </w:r>
          </w:p>
          <w:p w14:paraId="231F5F74" w14:textId="29542511" w:rsidR="00A255C2" w:rsidRPr="009C4342" w:rsidRDefault="00A255C2" w:rsidP="00A255C2">
            <w:pPr>
              <w:pStyle w:val="ListParagraph"/>
              <w:numPr>
                <w:ilvl w:val="0"/>
                <w:numId w:val="29"/>
              </w:numPr>
              <w:spacing w:before="58" w:after="58"/>
              <w:ind w:left="706"/>
              <w:rPr>
                <w:rFonts w:ascii="Arial" w:hAnsi="Arial" w:cs="Arial"/>
                <w:sz w:val="18"/>
                <w:szCs w:val="18"/>
              </w:rPr>
            </w:pPr>
            <w:r w:rsidRPr="009C4342">
              <w:rPr>
                <w:rFonts w:ascii="Arial" w:hAnsi="Arial" w:cs="Arial"/>
                <w:sz w:val="18"/>
                <w:szCs w:val="18"/>
              </w:rPr>
              <w:t>Research involving a detainee as a human participant is prohibited. This prohibition does not apply to research involving investigational drugs and devices when the same products would be offered to US military personnel in the same location for the same condition.</w:t>
            </w:r>
          </w:p>
          <w:p w14:paraId="17FBBDA4" w14:textId="393089F3" w:rsidR="00A255C2" w:rsidRPr="009C4342" w:rsidRDefault="00A255C2" w:rsidP="00A255C2">
            <w:pPr>
              <w:pStyle w:val="ListParagraph"/>
              <w:numPr>
                <w:ilvl w:val="0"/>
                <w:numId w:val="29"/>
              </w:numPr>
              <w:spacing w:before="58" w:after="58"/>
              <w:ind w:left="706"/>
              <w:rPr>
                <w:rFonts w:ascii="Arial" w:hAnsi="Arial" w:cs="Arial"/>
                <w:sz w:val="18"/>
                <w:szCs w:val="18"/>
              </w:rPr>
            </w:pPr>
            <w:r w:rsidRPr="009C4342">
              <w:rPr>
                <w:rFonts w:ascii="Arial" w:hAnsi="Arial" w:cs="Arial"/>
                <w:sz w:val="18"/>
                <w:szCs w:val="18"/>
              </w:rPr>
              <w:t>Research involving prisoners of war is prohibited.</w:t>
            </w:r>
          </w:p>
        </w:tc>
        <w:tc>
          <w:tcPr>
            <w:tcW w:w="540" w:type="dxa"/>
          </w:tcPr>
          <w:p w14:paraId="2FA7052F" w14:textId="3FFA4BCE" w:rsidR="00A255C2" w:rsidRPr="009C4342" w:rsidRDefault="00A255C2" w:rsidP="00A255C2">
            <w:pPr>
              <w:spacing w:before="58" w:after="58"/>
              <w:jc w:val="center"/>
              <w:rPr>
                <w:rFonts w:ascii="Arial" w:hAnsi="Arial" w:cs="Arial"/>
                <w:sz w:val="18"/>
                <w:szCs w:val="18"/>
              </w:rPr>
            </w:pPr>
            <w:r w:rsidRPr="009C4342">
              <w:rPr>
                <w:rFonts w:ascii="Arial" w:hAnsi="Arial" w:cs="Arial"/>
                <w:sz w:val="18"/>
                <w:szCs w:val="18"/>
              </w:rPr>
              <w:fldChar w:fldCharType="begin">
                <w:ffData>
                  <w:name w:val="Check1"/>
                  <w:enabled/>
                  <w:calcOnExit w:val="0"/>
                  <w:checkBox>
                    <w:sizeAuto/>
                    <w:default w:val="0"/>
                  </w:checkBox>
                </w:ffData>
              </w:fldChar>
            </w:r>
            <w:r w:rsidRPr="009C4342">
              <w:rPr>
                <w:rFonts w:ascii="Arial" w:hAnsi="Arial" w:cs="Arial"/>
                <w:sz w:val="18"/>
                <w:szCs w:val="18"/>
              </w:rPr>
              <w:instrText xml:space="preserve"> FORMCHECKBOX </w:instrText>
            </w:r>
            <w:r w:rsidR="00514503">
              <w:rPr>
                <w:rFonts w:ascii="Arial" w:hAnsi="Arial" w:cs="Arial"/>
                <w:sz w:val="18"/>
                <w:szCs w:val="18"/>
              </w:rPr>
            </w:r>
            <w:r w:rsidR="00514503">
              <w:rPr>
                <w:rFonts w:ascii="Arial" w:hAnsi="Arial" w:cs="Arial"/>
                <w:sz w:val="18"/>
                <w:szCs w:val="18"/>
              </w:rPr>
              <w:fldChar w:fldCharType="separate"/>
            </w:r>
            <w:r w:rsidRPr="009C4342">
              <w:rPr>
                <w:rFonts w:ascii="Arial" w:hAnsi="Arial" w:cs="Arial"/>
                <w:sz w:val="18"/>
                <w:szCs w:val="18"/>
              </w:rPr>
              <w:fldChar w:fldCharType="end"/>
            </w:r>
          </w:p>
        </w:tc>
        <w:tc>
          <w:tcPr>
            <w:tcW w:w="540" w:type="dxa"/>
          </w:tcPr>
          <w:p w14:paraId="357EB64A" w14:textId="003AE938" w:rsidR="00A255C2" w:rsidRPr="009C4342" w:rsidRDefault="00A255C2" w:rsidP="00A255C2">
            <w:pPr>
              <w:spacing w:before="58" w:after="58"/>
              <w:jc w:val="center"/>
              <w:rPr>
                <w:rFonts w:ascii="Arial" w:hAnsi="Arial" w:cs="Arial"/>
                <w:sz w:val="18"/>
                <w:szCs w:val="18"/>
              </w:rPr>
            </w:pPr>
            <w:r w:rsidRPr="009C4342">
              <w:rPr>
                <w:rFonts w:ascii="Arial" w:hAnsi="Arial" w:cs="Arial"/>
                <w:sz w:val="18"/>
                <w:szCs w:val="18"/>
              </w:rPr>
              <w:fldChar w:fldCharType="begin">
                <w:ffData>
                  <w:name w:val="Check1"/>
                  <w:enabled/>
                  <w:calcOnExit w:val="0"/>
                  <w:checkBox>
                    <w:sizeAuto/>
                    <w:default w:val="0"/>
                  </w:checkBox>
                </w:ffData>
              </w:fldChar>
            </w:r>
            <w:r w:rsidRPr="009C4342">
              <w:rPr>
                <w:rFonts w:ascii="Arial" w:hAnsi="Arial" w:cs="Arial"/>
                <w:sz w:val="18"/>
                <w:szCs w:val="18"/>
              </w:rPr>
              <w:instrText xml:space="preserve"> FORMCHECKBOX </w:instrText>
            </w:r>
            <w:r w:rsidR="00514503">
              <w:rPr>
                <w:rFonts w:ascii="Arial" w:hAnsi="Arial" w:cs="Arial"/>
                <w:sz w:val="18"/>
                <w:szCs w:val="18"/>
              </w:rPr>
            </w:r>
            <w:r w:rsidR="00514503">
              <w:rPr>
                <w:rFonts w:ascii="Arial" w:hAnsi="Arial" w:cs="Arial"/>
                <w:sz w:val="18"/>
                <w:szCs w:val="18"/>
              </w:rPr>
              <w:fldChar w:fldCharType="separate"/>
            </w:r>
            <w:r w:rsidRPr="009C4342">
              <w:rPr>
                <w:rFonts w:ascii="Arial" w:hAnsi="Arial" w:cs="Arial"/>
                <w:sz w:val="18"/>
                <w:szCs w:val="18"/>
              </w:rPr>
              <w:fldChar w:fldCharType="end"/>
            </w:r>
          </w:p>
        </w:tc>
        <w:tc>
          <w:tcPr>
            <w:tcW w:w="4590" w:type="dxa"/>
          </w:tcPr>
          <w:p w14:paraId="59240308" w14:textId="34BFA84F" w:rsidR="00A255C2" w:rsidRPr="009C4342" w:rsidRDefault="00A255C2" w:rsidP="00A255C2">
            <w:pPr>
              <w:tabs>
                <w:tab w:val="left" w:pos="3393"/>
              </w:tabs>
              <w:spacing w:before="58" w:after="58"/>
              <w:rPr>
                <w:rFonts w:ascii="Arial" w:hAnsi="Arial" w:cs="Arial"/>
                <w:sz w:val="18"/>
                <w:szCs w:val="18"/>
              </w:rPr>
            </w:pPr>
            <w:r w:rsidRPr="009C4342">
              <w:rPr>
                <w:rFonts w:ascii="Arial" w:hAnsi="Arial" w:cs="Arial"/>
                <w:sz w:val="18"/>
                <w:szCs w:val="18"/>
              </w:rPr>
              <w:t>Research with prisoners is ineligible for expedited review and will be considered at a fully convened meeting with the presence of a prisoner representative.</w:t>
            </w:r>
          </w:p>
        </w:tc>
      </w:tr>
      <w:tr w:rsidR="00BB7BCC" w:rsidRPr="009C4342" w14:paraId="53E393CF" w14:textId="77777777" w:rsidTr="003461B3">
        <w:tc>
          <w:tcPr>
            <w:tcW w:w="14490" w:type="dxa"/>
            <w:gridSpan w:val="4"/>
            <w:tcBorders>
              <w:top w:val="single" w:sz="4" w:space="0" w:color="A6A6A6"/>
              <w:left w:val="single" w:sz="4" w:space="0" w:color="A6A6A6"/>
              <w:bottom w:val="single" w:sz="4" w:space="0" w:color="A6A6A6"/>
            </w:tcBorders>
          </w:tcPr>
          <w:p w14:paraId="1F031259" w14:textId="7492C8DE" w:rsidR="00BB7BCC" w:rsidRPr="009C4342" w:rsidRDefault="00BB7BCC" w:rsidP="00A255C2">
            <w:pPr>
              <w:tabs>
                <w:tab w:val="left" w:pos="3393"/>
              </w:tabs>
              <w:spacing w:before="58" w:after="58"/>
              <w:rPr>
                <w:rFonts w:ascii="Arial" w:hAnsi="Arial" w:cs="Arial"/>
                <w:sz w:val="18"/>
                <w:szCs w:val="18"/>
              </w:rPr>
            </w:pPr>
            <w:r w:rsidRPr="00BB7BCC">
              <w:rPr>
                <w:rFonts w:ascii="Arial" w:eastAsia="MS Mincho" w:hAnsi="Arial" w:cs="Arial"/>
                <w:b/>
                <w:color w:val="BA0C2F" w:themeColor="accent1"/>
                <w:sz w:val="16"/>
                <w:szCs w:val="16"/>
              </w:rPr>
              <w:t>IMPORTANT</w:t>
            </w:r>
            <w:r w:rsidRPr="00BB7BCC">
              <w:rPr>
                <w:rFonts w:ascii="Arial" w:eastAsia="MS Mincho" w:hAnsi="Arial" w:cs="Arial"/>
                <w:color w:val="BA0C2F" w:themeColor="accent1"/>
                <w:sz w:val="16"/>
                <w:szCs w:val="16"/>
              </w:rPr>
              <w:t>! Your application will not be approved until you have complied with the required guidelines (above) for research involving prisoners.</w:t>
            </w:r>
          </w:p>
        </w:tc>
      </w:tr>
      <w:tr w:rsidR="00A255C2" w:rsidRPr="009C4342" w14:paraId="3FF4B2C2" w14:textId="77777777" w:rsidTr="00E84359">
        <w:tc>
          <w:tcPr>
            <w:tcW w:w="8820" w:type="dxa"/>
            <w:tcBorders>
              <w:top w:val="single" w:sz="4" w:space="0" w:color="A6A6A6"/>
              <w:left w:val="single" w:sz="4" w:space="0" w:color="A6A6A6"/>
              <w:bottom w:val="single" w:sz="4" w:space="0" w:color="A6A6A6"/>
            </w:tcBorders>
          </w:tcPr>
          <w:p w14:paraId="6738A182" w14:textId="77777777" w:rsidR="00A255C2" w:rsidRPr="009C4342" w:rsidRDefault="00A255C2" w:rsidP="00A255C2">
            <w:pPr>
              <w:tabs>
                <w:tab w:val="left" w:pos="1064"/>
              </w:tabs>
              <w:spacing w:before="58" w:after="58"/>
              <w:rPr>
                <w:rFonts w:ascii="Arial" w:hAnsi="Arial" w:cs="Arial"/>
                <w:sz w:val="18"/>
                <w:szCs w:val="18"/>
              </w:rPr>
            </w:pPr>
            <w:r w:rsidRPr="009C4342">
              <w:rPr>
                <w:rFonts w:ascii="Arial" w:hAnsi="Arial" w:cs="Arial"/>
                <w:sz w:val="18"/>
                <w:szCs w:val="18"/>
              </w:rPr>
              <w:t xml:space="preserve">Does your research involve classified information (as defined in </w:t>
            </w:r>
            <w:hyperlink r:id="rId10" w:history="1">
              <w:r w:rsidRPr="009C4342">
                <w:rPr>
                  <w:rStyle w:val="Hyperlink"/>
                  <w:rFonts w:ascii="Arial" w:hAnsi="Arial" w:cs="Arial"/>
                  <w:sz w:val="18"/>
                  <w:szCs w:val="18"/>
                </w:rPr>
                <w:t>Executive Order 13526</w:t>
              </w:r>
            </w:hyperlink>
            <w:r w:rsidRPr="009C4342">
              <w:rPr>
                <w:rFonts w:ascii="Arial" w:hAnsi="Arial" w:cs="Arial"/>
                <w:sz w:val="18"/>
                <w:szCs w:val="18"/>
              </w:rPr>
              <w:t>)?</w:t>
            </w:r>
          </w:p>
          <w:p w14:paraId="3DC6B038" w14:textId="30435DF2" w:rsidR="00A255C2" w:rsidRPr="009C4342" w:rsidRDefault="00A255C2" w:rsidP="00A255C2">
            <w:pPr>
              <w:spacing w:before="58" w:after="58"/>
              <w:ind w:left="346"/>
              <w:rPr>
                <w:rFonts w:ascii="Arial" w:hAnsi="Arial" w:cs="Arial"/>
                <w:sz w:val="18"/>
                <w:szCs w:val="18"/>
              </w:rPr>
            </w:pPr>
            <w:r w:rsidRPr="009C4342">
              <w:rPr>
                <w:rFonts w:ascii="Arial" w:hAnsi="Arial" w:cs="Arial"/>
                <w:sz w:val="18"/>
                <w:szCs w:val="18"/>
              </w:rPr>
              <w:t>All Department of Defense conducted or supported non-exempt human subjects research involving classified information additional requires Secretary of Defense approval. Approval must be submitted to the IRB. Additional requirements must be followed according to the Department of Defense Instruction 3216.02 13.</w:t>
            </w:r>
          </w:p>
        </w:tc>
        <w:tc>
          <w:tcPr>
            <w:tcW w:w="540" w:type="dxa"/>
          </w:tcPr>
          <w:p w14:paraId="0A631995" w14:textId="6F11B27A" w:rsidR="00A255C2" w:rsidRPr="009C4342" w:rsidRDefault="00A255C2" w:rsidP="00A255C2">
            <w:pPr>
              <w:spacing w:before="58" w:after="58"/>
              <w:jc w:val="center"/>
              <w:rPr>
                <w:rFonts w:ascii="Arial" w:hAnsi="Arial" w:cs="Arial"/>
                <w:sz w:val="18"/>
                <w:szCs w:val="18"/>
              </w:rPr>
            </w:pPr>
            <w:r w:rsidRPr="009C4342">
              <w:rPr>
                <w:rFonts w:ascii="Arial" w:hAnsi="Arial" w:cs="Arial"/>
                <w:sz w:val="18"/>
                <w:szCs w:val="18"/>
              </w:rPr>
              <w:fldChar w:fldCharType="begin">
                <w:ffData>
                  <w:name w:val="Check1"/>
                  <w:enabled/>
                  <w:calcOnExit w:val="0"/>
                  <w:checkBox>
                    <w:sizeAuto/>
                    <w:default w:val="0"/>
                  </w:checkBox>
                </w:ffData>
              </w:fldChar>
            </w:r>
            <w:r w:rsidRPr="009C4342">
              <w:rPr>
                <w:rFonts w:ascii="Arial" w:hAnsi="Arial" w:cs="Arial"/>
                <w:sz w:val="18"/>
                <w:szCs w:val="18"/>
              </w:rPr>
              <w:instrText xml:space="preserve"> FORMCHECKBOX </w:instrText>
            </w:r>
            <w:r w:rsidR="00514503">
              <w:rPr>
                <w:rFonts w:ascii="Arial" w:hAnsi="Arial" w:cs="Arial"/>
                <w:sz w:val="18"/>
                <w:szCs w:val="18"/>
              </w:rPr>
            </w:r>
            <w:r w:rsidR="00514503">
              <w:rPr>
                <w:rFonts w:ascii="Arial" w:hAnsi="Arial" w:cs="Arial"/>
                <w:sz w:val="18"/>
                <w:szCs w:val="18"/>
              </w:rPr>
              <w:fldChar w:fldCharType="separate"/>
            </w:r>
            <w:r w:rsidRPr="009C4342">
              <w:rPr>
                <w:rFonts w:ascii="Arial" w:hAnsi="Arial" w:cs="Arial"/>
                <w:sz w:val="18"/>
                <w:szCs w:val="18"/>
              </w:rPr>
              <w:fldChar w:fldCharType="end"/>
            </w:r>
          </w:p>
        </w:tc>
        <w:tc>
          <w:tcPr>
            <w:tcW w:w="540" w:type="dxa"/>
          </w:tcPr>
          <w:p w14:paraId="16D91650" w14:textId="14F8E7D0" w:rsidR="00A255C2" w:rsidRPr="009C4342" w:rsidRDefault="00A255C2" w:rsidP="00A255C2">
            <w:pPr>
              <w:spacing w:before="58" w:after="58"/>
              <w:jc w:val="center"/>
              <w:rPr>
                <w:rFonts w:ascii="Arial" w:hAnsi="Arial" w:cs="Arial"/>
                <w:sz w:val="18"/>
                <w:szCs w:val="18"/>
              </w:rPr>
            </w:pPr>
            <w:r w:rsidRPr="009C4342">
              <w:rPr>
                <w:rFonts w:ascii="Arial" w:hAnsi="Arial" w:cs="Arial"/>
                <w:sz w:val="18"/>
                <w:szCs w:val="18"/>
              </w:rPr>
              <w:fldChar w:fldCharType="begin">
                <w:ffData>
                  <w:name w:val="Check1"/>
                  <w:enabled/>
                  <w:calcOnExit w:val="0"/>
                  <w:checkBox>
                    <w:sizeAuto/>
                    <w:default w:val="0"/>
                  </w:checkBox>
                </w:ffData>
              </w:fldChar>
            </w:r>
            <w:r w:rsidRPr="009C4342">
              <w:rPr>
                <w:rFonts w:ascii="Arial" w:hAnsi="Arial" w:cs="Arial"/>
                <w:sz w:val="18"/>
                <w:szCs w:val="18"/>
              </w:rPr>
              <w:instrText xml:space="preserve"> FORMCHECKBOX </w:instrText>
            </w:r>
            <w:r w:rsidR="00514503">
              <w:rPr>
                <w:rFonts w:ascii="Arial" w:hAnsi="Arial" w:cs="Arial"/>
                <w:sz w:val="18"/>
                <w:szCs w:val="18"/>
              </w:rPr>
            </w:r>
            <w:r w:rsidR="00514503">
              <w:rPr>
                <w:rFonts w:ascii="Arial" w:hAnsi="Arial" w:cs="Arial"/>
                <w:sz w:val="18"/>
                <w:szCs w:val="18"/>
              </w:rPr>
              <w:fldChar w:fldCharType="separate"/>
            </w:r>
            <w:r w:rsidRPr="009C4342">
              <w:rPr>
                <w:rFonts w:ascii="Arial" w:hAnsi="Arial" w:cs="Arial"/>
                <w:sz w:val="18"/>
                <w:szCs w:val="18"/>
              </w:rPr>
              <w:fldChar w:fldCharType="end"/>
            </w:r>
          </w:p>
        </w:tc>
        <w:tc>
          <w:tcPr>
            <w:tcW w:w="4590" w:type="dxa"/>
          </w:tcPr>
          <w:p w14:paraId="2139C2D9" w14:textId="14143B6E" w:rsidR="00A255C2" w:rsidRPr="009C4342" w:rsidRDefault="00A255C2" w:rsidP="00A255C2">
            <w:pPr>
              <w:tabs>
                <w:tab w:val="left" w:pos="3393"/>
              </w:tabs>
              <w:spacing w:before="58" w:after="58"/>
              <w:rPr>
                <w:rFonts w:ascii="Arial" w:hAnsi="Arial" w:cs="Arial"/>
                <w:sz w:val="18"/>
                <w:szCs w:val="18"/>
              </w:rPr>
            </w:pPr>
          </w:p>
        </w:tc>
      </w:tr>
      <w:tr w:rsidR="00A255C2" w:rsidRPr="009C4342" w14:paraId="7E803F08" w14:textId="77777777" w:rsidTr="00E84359">
        <w:tc>
          <w:tcPr>
            <w:tcW w:w="8820" w:type="dxa"/>
            <w:tcBorders>
              <w:top w:val="single" w:sz="4" w:space="0" w:color="A6A6A6"/>
              <w:left w:val="single" w:sz="4" w:space="0" w:color="A6A6A6"/>
              <w:bottom w:val="single" w:sz="4" w:space="0" w:color="A6A6A6"/>
            </w:tcBorders>
          </w:tcPr>
          <w:p w14:paraId="3388DF90" w14:textId="77777777" w:rsidR="00A255C2" w:rsidRPr="009C4342" w:rsidRDefault="00A255C2" w:rsidP="00A255C2">
            <w:pPr>
              <w:tabs>
                <w:tab w:val="left" w:pos="1064"/>
              </w:tabs>
              <w:spacing w:before="58" w:after="58"/>
              <w:rPr>
                <w:rFonts w:ascii="Arial" w:hAnsi="Arial" w:cs="Arial"/>
                <w:sz w:val="18"/>
                <w:szCs w:val="18"/>
              </w:rPr>
            </w:pPr>
            <w:r w:rsidRPr="009C4342">
              <w:rPr>
                <w:rFonts w:ascii="Arial" w:hAnsi="Arial" w:cs="Arial"/>
                <w:sz w:val="18"/>
                <w:szCs w:val="18"/>
              </w:rPr>
              <w:t>Is your research conducted outside of the United States?</w:t>
            </w:r>
          </w:p>
          <w:p w14:paraId="38EE9D95" w14:textId="0A6006EA" w:rsidR="00A255C2" w:rsidRPr="009C4342" w:rsidRDefault="00A255C2" w:rsidP="00A255C2">
            <w:pPr>
              <w:spacing w:before="58" w:after="58"/>
              <w:ind w:left="346"/>
              <w:rPr>
                <w:rFonts w:ascii="Arial" w:hAnsi="Arial" w:cs="Arial"/>
                <w:sz w:val="18"/>
                <w:szCs w:val="18"/>
              </w:rPr>
            </w:pPr>
            <w:r w:rsidRPr="009C4342">
              <w:rPr>
                <w:rFonts w:ascii="Arial" w:hAnsi="Arial" w:cs="Arial"/>
                <w:sz w:val="18"/>
                <w:szCs w:val="18"/>
              </w:rPr>
              <w:t>If yes, documentation of local host country IRB approval (or equivalent) should be submitted in IRBNet.</w:t>
            </w:r>
          </w:p>
        </w:tc>
        <w:tc>
          <w:tcPr>
            <w:tcW w:w="540" w:type="dxa"/>
          </w:tcPr>
          <w:p w14:paraId="35203146" w14:textId="7C604516" w:rsidR="00A255C2" w:rsidRPr="009C4342" w:rsidRDefault="00A255C2" w:rsidP="00A255C2">
            <w:pPr>
              <w:spacing w:before="58" w:after="58"/>
              <w:jc w:val="center"/>
              <w:rPr>
                <w:rFonts w:ascii="Arial" w:hAnsi="Arial" w:cs="Arial"/>
                <w:sz w:val="18"/>
                <w:szCs w:val="18"/>
              </w:rPr>
            </w:pPr>
            <w:r w:rsidRPr="009C4342">
              <w:rPr>
                <w:rFonts w:ascii="Arial" w:hAnsi="Arial" w:cs="Arial"/>
                <w:sz w:val="18"/>
                <w:szCs w:val="18"/>
              </w:rPr>
              <w:fldChar w:fldCharType="begin">
                <w:ffData>
                  <w:name w:val="Check1"/>
                  <w:enabled/>
                  <w:calcOnExit w:val="0"/>
                  <w:checkBox>
                    <w:sizeAuto/>
                    <w:default w:val="0"/>
                  </w:checkBox>
                </w:ffData>
              </w:fldChar>
            </w:r>
            <w:r w:rsidRPr="009C4342">
              <w:rPr>
                <w:rFonts w:ascii="Arial" w:hAnsi="Arial" w:cs="Arial"/>
                <w:sz w:val="18"/>
                <w:szCs w:val="18"/>
              </w:rPr>
              <w:instrText xml:space="preserve"> FORMCHECKBOX </w:instrText>
            </w:r>
            <w:r w:rsidR="00514503">
              <w:rPr>
                <w:rFonts w:ascii="Arial" w:hAnsi="Arial" w:cs="Arial"/>
                <w:sz w:val="18"/>
                <w:szCs w:val="18"/>
              </w:rPr>
            </w:r>
            <w:r w:rsidR="00514503">
              <w:rPr>
                <w:rFonts w:ascii="Arial" w:hAnsi="Arial" w:cs="Arial"/>
                <w:sz w:val="18"/>
                <w:szCs w:val="18"/>
              </w:rPr>
              <w:fldChar w:fldCharType="separate"/>
            </w:r>
            <w:r w:rsidRPr="009C4342">
              <w:rPr>
                <w:rFonts w:ascii="Arial" w:hAnsi="Arial" w:cs="Arial"/>
                <w:sz w:val="18"/>
                <w:szCs w:val="18"/>
              </w:rPr>
              <w:fldChar w:fldCharType="end"/>
            </w:r>
          </w:p>
        </w:tc>
        <w:tc>
          <w:tcPr>
            <w:tcW w:w="540" w:type="dxa"/>
          </w:tcPr>
          <w:p w14:paraId="2F0F2399" w14:textId="14474778" w:rsidR="00A255C2" w:rsidRPr="009C4342" w:rsidRDefault="00A255C2" w:rsidP="00A255C2">
            <w:pPr>
              <w:spacing w:before="58" w:after="58"/>
              <w:jc w:val="center"/>
              <w:rPr>
                <w:rFonts w:ascii="Arial" w:hAnsi="Arial" w:cs="Arial"/>
                <w:sz w:val="18"/>
                <w:szCs w:val="18"/>
              </w:rPr>
            </w:pPr>
            <w:r w:rsidRPr="009C4342">
              <w:rPr>
                <w:rFonts w:ascii="Arial" w:hAnsi="Arial" w:cs="Arial"/>
                <w:sz w:val="18"/>
                <w:szCs w:val="18"/>
              </w:rPr>
              <w:fldChar w:fldCharType="begin">
                <w:ffData>
                  <w:name w:val="Check1"/>
                  <w:enabled/>
                  <w:calcOnExit w:val="0"/>
                  <w:checkBox>
                    <w:sizeAuto/>
                    <w:default w:val="0"/>
                  </w:checkBox>
                </w:ffData>
              </w:fldChar>
            </w:r>
            <w:r w:rsidRPr="009C4342">
              <w:rPr>
                <w:rFonts w:ascii="Arial" w:hAnsi="Arial" w:cs="Arial"/>
                <w:sz w:val="18"/>
                <w:szCs w:val="18"/>
              </w:rPr>
              <w:instrText xml:space="preserve"> FORMCHECKBOX </w:instrText>
            </w:r>
            <w:r w:rsidR="00514503">
              <w:rPr>
                <w:rFonts w:ascii="Arial" w:hAnsi="Arial" w:cs="Arial"/>
                <w:sz w:val="18"/>
                <w:szCs w:val="18"/>
              </w:rPr>
            </w:r>
            <w:r w:rsidR="00514503">
              <w:rPr>
                <w:rFonts w:ascii="Arial" w:hAnsi="Arial" w:cs="Arial"/>
                <w:sz w:val="18"/>
                <w:szCs w:val="18"/>
              </w:rPr>
              <w:fldChar w:fldCharType="separate"/>
            </w:r>
            <w:r w:rsidRPr="009C4342">
              <w:rPr>
                <w:rFonts w:ascii="Arial" w:hAnsi="Arial" w:cs="Arial"/>
                <w:sz w:val="18"/>
                <w:szCs w:val="18"/>
              </w:rPr>
              <w:fldChar w:fldCharType="end"/>
            </w:r>
          </w:p>
        </w:tc>
        <w:tc>
          <w:tcPr>
            <w:tcW w:w="4590" w:type="dxa"/>
          </w:tcPr>
          <w:p w14:paraId="72D55DE6" w14:textId="77777777" w:rsidR="00A255C2" w:rsidRPr="009C4342" w:rsidRDefault="00A255C2" w:rsidP="00A255C2">
            <w:pPr>
              <w:tabs>
                <w:tab w:val="left" w:pos="3393"/>
              </w:tabs>
              <w:spacing w:before="58" w:after="58"/>
              <w:rPr>
                <w:rFonts w:ascii="Arial" w:hAnsi="Arial" w:cs="Arial"/>
                <w:sz w:val="18"/>
                <w:szCs w:val="18"/>
              </w:rPr>
            </w:pPr>
          </w:p>
        </w:tc>
      </w:tr>
    </w:tbl>
    <w:p w14:paraId="18463ECC" w14:textId="77777777" w:rsidR="00FE3242" w:rsidRPr="009C4342" w:rsidRDefault="00FE3242" w:rsidP="00696338">
      <w:pPr>
        <w:rPr>
          <w:rFonts w:ascii="Arial" w:eastAsia="Times New Roman" w:hAnsi="Arial" w:cs="Arial"/>
          <w:b/>
          <w:sz w:val="18"/>
          <w:szCs w:val="18"/>
        </w:rPr>
      </w:pPr>
    </w:p>
    <w:p w14:paraId="457A73CA" w14:textId="77777777" w:rsidR="009F061F" w:rsidRDefault="009F061F" w:rsidP="00696338">
      <w:pPr>
        <w:pStyle w:val="ListParagraph"/>
        <w:ind w:left="360"/>
        <w:rPr>
          <w:rFonts w:ascii="Calibri" w:eastAsia="Times New Roman" w:hAnsi="Calibri" w:cs="Calibri"/>
          <w:sz w:val="22"/>
          <w:szCs w:val="22"/>
        </w:rPr>
      </w:pPr>
    </w:p>
    <w:p w14:paraId="6472BBF5" w14:textId="1D399E3D" w:rsidR="00CD69B0" w:rsidRDefault="00CD69B0" w:rsidP="00696338">
      <w:pPr>
        <w:contextualSpacing/>
      </w:pPr>
    </w:p>
    <w:sectPr w:rsidR="00CD69B0" w:rsidSect="007A4B8D">
      <w:footerReference w:type="default" r:id="rId11"/>
      <w:pgSz w:w="15840" w:h="12240" w:orient="landscape"/>
      <w:pgMar w:top="720" w:right="720" w:bottom="486"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B9C93" w14:textId="77777777" w:rsidR="00A24061" w:rsidRDefault="00A24061" w:rsidP="005A0655">
      <w:r>
        <w:separator/>
      </w:r>
    </w:p>
  </w:endnote>
  <w:endnote w:type="continuationSeparator" w:id="0">
    <w:p w14:paraId="48B85EB7" w14:textId="77777777" w:rsidR="00A24061" w:rsidRDefault="00A24061" w:rsidP="005A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E46D" w14:textId="26A48FDE" w:rsidR="00AD7FD5" w:rsidRPr="009052C3" w:rsidRDefault="00AD7FD5" w:rsidP="00AD7FD5">
    <w:pPr>
      <w:pStyle w:val="Footer"/>
      <w:jc w:val="center"/>
      <w:rPr>
        <w:rFonts w:ascii="Arial" w:hAnsi="Arial" w:cs="Arial"/>
        <w:sz w:val="16"/>
        <w:szCs w:val="16"/>
      </w:rPr>
    </w:pPr>
    <w:r>
      <w:rPr>
        <w:rFonts w:ascii="Arial" w:hAnsi="Arial" w:cs="Arial"/>
        <w:sz w:val="16"/>
        <w:szCs w:val="16"/>
      </w:rPr>
      <w:t>Department of Defense Information Form v10.01.18</w:t>
    </w:r>
  </w:p>
  <w:p w14:paraId="69CBDE6B" w14:textId="77777777" w:rsidR="00AD7FD5" w:rsidRPr="009052C3" w:rsidRDefault="00AD7FD5" w:rsidP="00AD7FD5">
    <w:pPr>
      <w:pStyle w:val="Footer"/>
      <w:jc w:val="center"/>
      <w:rPr>
        <w:rFonts w:ascii="Arial" w:hAnsi="Arial" w:cs="Arial"/>
        <w:sz w:val="16"/>
        <w:szCs w:val="16"/>
      </w:rPr>
    </w:pPr>
    <w:r>
      <w:rPr>
        <w:rFonts w:ascii="Arial" w:hAnsi="Arial" w:cs="Arial"/>
        <w:sz w:val="16"/>
        <w:szCs w:val="16"/>
      </w:rPr>
      <w:t xml:space="preserve">UNM </w:t>
    </w:r>
    <w:r w:rsidRPr="009052C3">
      <w:rPr>
        <w:rFonts w:ascii="Arial" w:hAnsi="Arial" w:cs="Arial"/>
        <w:sz w:val="16"/>
        <w:szCs w:val="16"/>
      </w:rPr>
      <w:t>Office of the Institutional Review Board</w:t>
    </w:r>
  </w:p>
  <w:p w14:paraId="3ADD8C06" w14:textId="28071190" w:rsidR="00FB655A" w:rsidRPr="00AD7FD5" w:rsidRDefault="00AD7FD5" w:rsidP="00AD7FD5">
    <w:pPr>
      <w:pStyle w:val="Header"/>
      <w:jc w:val="center"/>
      <w:rPr>
        <w:rFonts w:ascii="Arial" w:hAnsi="Arial" w:cs="Arial"/>
        <w:sz w:val="16"/>
        <w:szCs w:val="16"/>
      </w:rPr>
    </w:pPr>
    <w:r w:rsidRPr="009052C3">
      <w:rPr>
        <w:rFonts w:ascii="Arial" w:hAnsi="Arial" w:cs="Arial"/>
        <w:sz w:val="16"/>
        <w:szCs w:val="16"/>
      </w:rPr>
      <w:t xml:space="preserve">Page </w:t>
    </w:r>
    <w:r w:rsidRPr="009052C3">
      <w:rPr>
        <w:rFonts w:ascii="Arial" w:hAnsi="Arial" w:cs="Arial"/>
        <w:b/>
        <w:bCs/>
        <w:sz w:val="16"/>
        <w:szCs w:val="16"/>
      </w:rPr>
      <w:fldChar w:fldCharType="begin"/>
    </w:r>
    <w:r w:rsidRPr="009052C3">
      <w:rPr>
        <w:rFonts w:ascii="Arial" w:hAnsi="Arial" w:cs="Arial"/>
        <w:b/>
        <w:bCs/>
        <w:sz w:val="16"/>
        <w:szCs w:val="16"/>
      </w:rPr>
      <w:instrText xml:space="preserve"> PAGE </w:instrText>
    </w:r>
    <w:r w:rsidRPr="009052C3">
      <w:rPr>
        <w:rFonts w:ascii="Arial" w:hAnsi="Arial" w:cs="Arial"/>
        <w:b/>
        <w:bCs/>
        <w:sz w:val="16"/>
        <w:szCs w:val="16"/>
      </w:rPr>
      <w:fldChar w:fldCharType="separate"/>
    </w:r>
    <w:r w:rsidR="00514503">
      <w:rPr>
        <w:rFonts w:ascii="Arial" w:hAnsi="Arial" w:cs="Arial"/>
        <w:b/>
        <w:bCs/>
        <w:noProof/>
        <w:sz w:val="16"/>
        <w:szCs w:val="16"/>
      </w:rPr>
      <w:t>1</w:t>
    </w:r>
    <w:r w:rsidRPr="009052C3">
      <w:rPr>
        <w:rFonts w:ascii="Arial" w:hAnsi="Arial" w:cs="Arial"/>
        <w:b/>
        <w:bCs/>
        <w:sz w:val="16"/>
        <w:szCs w:val="16"/>
      </w:rPr>
      <w:fldChar w:fldCharType="end"/>
    </w:r>
    <w:r w:rsidRPr="009052C3">
      <w:rPr>
        <w:rFonts w:ascii="Arial" w:hAnsi="Arial" w:cs="Arial"/>
        <w:sz w:val="16"/>
        <w:szCs w:val="16"/>
      </w:rPr>
      <w:t xml:space="preserve"> of </w:t>
    </w:r>
    <w:r w:rsidRPr="009052C3">
      <w:rPr>
        <w:rFonts w:ascii="Arial" w:hAnsi="Arial" w:cs="Arial"/>
        <w:b/>
        <w:bCs/>
        <w:sz w:val="16"/>
        <w:szCs w:val="16"/>
      </w:rPr>
      <w:fldChar w:fldCharType="begin"/>
    </w:r>
    <w:r w:rsidRPr="009052C3">
      <w:rPr>
        <w:rFonts w:ascii="Arial" w:hAnsi="Arial" w:cs="Arial"/>
        <w:b/>
        <w:bCs/>
        <w:sz w:val="16"/>
        <w:szCs w:val="16"/>
      </w:rPr>
      <w:instrText xml:space="preserve"> NUMPAGES  </w:instrText>
    </w:r>
    <w:r w:rsidRPr="009052C3">
      <w:rPr>
        <w:rFonts w:ascii="Arial" w:hAnsi="Arial" w:cs="Arial"/>
        <w:b/>
        <w:bCs/>
        <w:sz w:val="16"/>
        <w:szCs w:val="16"/>
      </w:rPr>
      <w:fldChar w:fldCharType="separate"/>
    </w:r>
    <w:r w:rsidR="00514503">
      <w:rPr>
        <w:rFonts w:ascii="Arial" w:hAnsi="Arial" w:cs="Arial"/>
        <w:b/>
        <w:bCs/>
        <w:noProof/>
        <w:sz w:val="16"/>
        <w:szCs w:val="16"/>
      </w:rPr>
      <w:t>3</w:t>
    </w:r>
    <w:r w:rsidRPr="009052C3">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01CF7" w14:textId="77777777" w:rsidR="00A24061" w:rsidRDefault="00A24061" w:rsidP="005A0655">
      <w:r>
        <w:separator/>
      </w:r>
    </w:p>
  </w:footnote>
  <w:footnote w:type="continuationSeparator" w:id="0">
    <w:p w14:paraId="7651CA04" w14:textId="77777777" w:rsidR="00A24061" w:rsidRDefault="00A24061" w:rsidP="005A06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B99"/>
    <w:multiLevelType w:val="hybridMultilevel"/>
    <w:tmpl w:val="502C063C"/>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65768A"/>
    <w:multiLevelType w:val="hybridMultilevel"/>
    <w:tmpl w:val="BC60434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 w15:restartNumberingAfterBreak="0">
    <w:nsid w:val="0AAA48CA"/>
    <w:multiLevelType w:val="hybridMultilevel"/>
    <w:tmpl w:val="CC5EC3F0"/>
    <w:lvl w:ilvl="0" w:tplc="821CDBEA">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D36147"/>
    <w:multiLevelType w:val="hybridMultilevel"/>
    <w:tmpl w:val="5E26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92654"/>
    <w:multiLevelType w:val="hybridMultilevel"/>
    <w:tmpl w:val="31922308"/>
    <w:lvl w:ilvl="0" w:tplc="D20A7580">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22A0AD5"/>
    <w:multiLevelType w:val="hybridMultilevel"/>
    <w:tmpl w:val="724095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3039F6"/>
    <w:multiLevelType w:val="hybridMultilevel"/>
    <w:tmpl w:val="C1A2D606"/>
    <w:lvl w:ilvl="0" w:tplc="A148D11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4F29C1"/>
    <w:multiLevelType w:val="hybridMultilevel"/>
    <w:tmpl w:val="0AE8A424"/>
    <w:lvl w:ilvl="0" w:tplc="D20A75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93B51"/>
    <w:multiLevelType w:val="hybridMultilevel"/>
    <w:tmpl w:val="A0F0A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85CF3"/>
    <w:multiLevelType w:val="hybridMultilevel"/>
    <w:tmpl w:val="263630B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0" w15:restartNumberingAfterBreak="0">
    <w:nsid w:val="3A9D4E98"/>
    <w:multiLevelType w:val="hybridMultilevel"/>
    <w:tmpl w:val="D6BA1D4E"/>
    <w:lvl w:ilvl="0" w:tplc="D20A758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C5B334B"/>
    <w:multiLevelType w:val="hybridMultilevel"/>
    <w:tmpl w:val="29782CF2"/>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4073DC"/>
    <w:multiLevelType w:val="hybridMultilevel"/>
    <w:tmpl w:val="2A24F014"/>
    <w:lvl w:ilvl="0" w:tplc="FC1C61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791413"/>
    <w:multiLevelType w:val="hybridMultilevel"/>
    <w:tmpl w:val="82EACF8A"/>
    <w:lvl w:ilvl="0" w:tplc="D20A75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50C78"/>
    <w:multiLevelType w:val="hybridMultilevel"/>
    <w:tmpl w:val="F718E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C730B1"/>
    <w:multiLevelType w:val="hybridMultilevel"/>
    <w:tmpl w:val="6946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635EF"/>
    <w:multiLevelType w:val="hybridMultilevel"/>
    <w:tmpl w:val="BBE843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3E5CF6"/>
    <w:multiLevelType w:val="hybridMultilevel"/>
    <w:tmpl w:val="1A14DB2E"/>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DB5AD7"/>
    <w:multiLevelType w:val="hybridMultilevel"/>
    <w:tmpl w:val="50542C18"/>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953B5F"/>
    <w:multiLevelType w:val="hybridMultilevel"/>
    <w:tmpl w:val="77FA55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451D1B"/>
    <w:multiLevelType w:val="hybridMultilevel"/>
    <w:tmpl w:val="A4A86A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B603508"/>
    <w:multiLevelType w:val="hybridMultilevel"/>
    <w:tmpl w:val="73867D94"/>
    <w:lvl w:ilvl="0" w:tplc="F5C890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E587D"/>
    <w:multiLevelType w:val="hybridMultilevel"/>
    <w:tmpl w:val="FC54D796"/>
    <w:lvl w:ilvl="0" w:tplc="A148D11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C6F5963"/>
    <w:multiLevelType w:val="hybridMultilevel"/>
    <w:tmpl w:val="1CECCFD0"/>
    <w:lvl w:ilvl="0" w:tplc="1C18405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382411"/>
    <w:multiLevelType w:val="hybridMultilevel"/>
    <w:tmpl w:val="BB10FD32"/>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111692"/>
    <w:multiLevelType w:val="hybridMultilevel"/>
    <w:tmpl w:val="05025C02"/>
    <w:lvl w:ilvl="0" w:tplc="D20A758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8EB5486"/>
    <w:multiLevelType w:val="hybridMultilevel"/>
    <w:tmpl w:val="B738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D4E8E"/>
    <w:multiLevelType w:val="hybridMultilevel"/>
    <w:tmpl w:val="C42A1146"/>
    <w:lvl w:ilvl="0" w:tplc="D20A758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932A5F"/>
    <w:multiLevelType w:val="hybridMultilevel"/>
    <w:tmpl w:val="97B217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17"/>
  </w:num>
  <w:num w:numId="4">
    <w:abstractNumId w:val="14"/>
  </w:num>
  <w:num w:numId="5">
    <w:abstractNumId w:val="19"/>
  </w:num>
  <w:num w:numId="6">
    <w:abstractNumId w:val="23"/>
  </w:num>
  <w:num w:numId="7">
    <w:abstractNumId w:val="22"/>
  </w:num>
  <w:num w:numId="8">
    <w:abstractNumId w:val="6"/>
  </w:num>
  <w:num w:numId="9">
    <w:abstractNumId w:val="18"/>
  </w:num>
  <w:num w:numId="10">
    <w:abstractNumId w:val="10"/>
  </w:num>
  <w:num w:numId="11">
    <w:abstractNumId w:val="25"/>
  </w:num>
  <w:num w:numId="12">
    <w:abstractNumId w:val="24"/>
  </w:num>
  <w:num w:numId="13">
    <w:abstractNumId w:val="11"/>
  </w:num>
  <w:num w:numId="14">
    <w:abstractNumId w:val="2"/>
  </w:num>
  <w:num w:numId="15">
    <w:abstractNumId w:val="5"/>
  </w:num>
  <w:num w:numId="16">
    <w:abstractNumId w:val="20"/>
  </w:num>
  <w:num w:numId="17">
    <w:abstractNumId w:val="4"/>
  </w:num>
  <w:num w:numId="18">
    <w:abstractNumId w:val="16"/>
  </w:num>
  <w:num w:numId="19">
    <w:abstractNumId w:val="0"/>
  </w:num>
  <w:num w:numId="20">
    <w:abstractNumId w:val="7"/>
  </w:num>
  <w:num w:numId="21">
    <w:abstractNumId w:val="3"/>
  </w:num>
  <w:num w:numId="22">
    <w:abstractNumId w:val="27"/>
  </w:num>
  <w:num w:numId="23">
    <w:abstractNumId w:val="28"/>
  </w:num>
  <w:num w:numId="24">
    <w:abstractNumId w:val="8"/>
  </w:num>
  <w:num w:numId="25">
    <w:abstractNumId w:val="21"/>
  </w:num>
  <w:num w:numId="26">
    <w:abstractNumId w:val="1"/>
  </w:num>
  <w:num w:numId="27">
    <w:abstractNumId w:val="26"/>
  </w:num>
  <w:num w:numId="28">
    <w:abstractNumId w:val="1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0D"/>
    <w:rsid w:val="00013CD7"/>
    <w:rsid w:val="000B598D"/>
    <w:rsid w:val="000D01B8"/>
    <w:rsid w:val="00122172"/>
    <w:rsid w:val="001352A0"/>
    <w:rsid w:val="00146EBD"/>
    <w:rsid w:val="001B3432"/>
    <w:rsid w:val="00202EE9"/>
    <w:rsid w:val="00217969"/>
    <w:rsid w:val="00220803"/>
    <w:rsid w:val="00233422"/>
    <w:rsid w:val="002369F8"/>
    <w:rsid w:val="00286343"/>
    <w:rsid w:val="002E7E21"/>
    <w:rsid w:val="002E7FE3"/>
    <w:rsid w:val="0030337F"/>
    <w:rsid w:val="00310568"/>
    <w:rsid w:val="00355355"/>
    <w:rsid w:val="00381E51"/>
    <w:rsid w:val="003920A9"/>
    <w:rsid w:val="003D673B"/>
    <w:rsid w:val="0044203A"/>
    <w:rsid w:val="004466ED"/>
    <w:rsid w:val="00457E1E"/>
    <w:rsid w:val="004A6766"/>
    <w:rsid w:val="004A720D"/>
    <w:rsid w:val="004C58CF"/>
    <w:rsid w:val="004D68AF"/>
    <w:rsid w:val="004E154B"/>
    <w:rsid w:val="00514503"/>
    <w:rsid w:val="005A0655"/>
    <w:rsid w:val="005A4057"/>
    <w:rsid w:val="005D6D4F"/>
    <w:rsid w:val="005E0E99"/>
    <w:rsid w:val="005F1B3C"/>
    <w:rsid w:val="006468F9"/>
    <w:rsid w:val="00685834"/>
    <w:rsid w:val="00686B0F"/>
    <w:rsid w:val="00696338"/>
    <w:rsid w:val="006A7699"/>
    <w:rsid w:val="006E2AB8"/>
    <w:rsid w:val="00713E07"/>
    <w:rsid w:val="00714BE3"/>
    <w:rsid w:val="007A4B8D"/>
    <w:rsid w:val="00802BF6"/>
    <w:rsid w:val="008F0B2E"/>
    <w:rsid w:val="00912182"/>
    <w:rsid w:val="00985426"/>
    <w:rsid w:val="009C4342"/>
    <w:rsid w:val="009E69DB"/>
    <w:rsid w:val="009F061F"/>
    <w:rsid w:val="00A01E3C"/>
    <w:rsid w:val="00A22E13"/>
    <w:rsid w:val="00A24061"/>
    <w:rsid w:val="00A255C2"/>
    <w:rsid w:val="00A827CE"/>
    <w:rsid w:val="00AC6E9F"/>
    <w:rsid w:val="00AD7FD5"/>
    <w:rsid w:val="00B46EDE"/>
    <w:rsid w:val="00B51DB5"/>
    <w:rsid w:val="00B86927"/>
    <w:rsid w:val="00B93B99"/>
    <w:rsid w:val="00BB72EA"/>
    <w:rsid w:val="00BB7BCC"/>
    <w:rsid w:val="00CD69B0"/>
    <w:rsid w:val="00D029E0"/>
    <w:rsid w:val="00D753C0"/>
    <w:rsid w:val="00D82799"/>
    <w:rsid w:val="00D832C9"/>
    <w:rsid w:val="00DA2E02"/>
    <w:rsid w:val="00DB3F69"/>
    <w:rsid w:val="00DE218F"/>
    <w:rsid w:val="00DE3337"/>
    <w:rsid w:val="00E024FB"/>
    <w:rsid w:val="00E45704"/>
    <w:rsid w:val="00E7209F"/>
    <w:rsid w:val="00F40F54"/>
    <w:rsid w:val="00F83174"/>
    <w:rsid w:val="00FB655A"/>
    <w:rsid w:val="00FC401B"/>
    <w:rsid w:val="00FE3242"/>
    <w:rsid w:val="00FF0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16BB14"/>
  <w14:defaultImageDpi w14:val="300"/>
  <w15:docId w15:val="{9BCBDC75-33B5-41B9-ADA8-A59F5513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20D"/>
    <w:pPr>
      <w:tabs>
        <w:tab w:val="center" w:pos="4320"/>
        <w:tab w:val="right" w:pos="8640"/>
      </w:tabs>
    </w:pPr>
  </w:style>
  <w:style w:type="character" w:customStyle="1" w:styleId="HeaderChar">
    <w:name w:val="Header Char"/>
    <w:basedOn w:val="DefaultParagraphFont"/>
    <w:link w:val="Header"/>
    <w:uiPriority w:val="99"/>
    <w:rsid w:val="004A720D"/>
  </w:style>
  <w:style w:type="paragraph" w:styleId="Footer">
    <w:name w:val="footer"/>
    <w:basedOn w:val="Normal"/>
    <w:link w:val="FooterChar"/>
    <w:uiPriority w:val="99"/>
    <w:unhideWhenUsed/>
    <w:rsid w:val="004A720D"/>
    <w:pPr>
      <w:tabs>
        <w:tab w:val="center" w:pos="4320"/>
        <w:tab w:val="right" w:pos="8640"/>
      </w:tabs>
    </w:pPr>
  </w:style>
  <w:style w:type="character" w:customStyle="1" w:styleId="FooterChar">
    <w:name w:val="Footer Char"/>
    <w:basedOn w:val="DefaultParagraphFont"/>
    <w:link w:val="Footer"/>
    <w:uiPriority w:val="99"/>
    <w:rsid w:val="004A720D"/>
  </w:style>
  <w:style w:type="table" w:styleId="TableGrid">
    <w:name w:val="Table Grid"/>
    <w:basedOn w:val="TableNormal"/>
    <w:rsid w:val="004A720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09F"/>
    <w:pPr>
      <w:ind w:left="720"/>
      <w:contextualSpacing/>
    </w:pPr>
  </w:style>
  <w:style w:type="character" w:styleId="Hyperlink">
    <w:name w:val="Hyperlink"/>
    <w:basedOn w:val="DefaultParagraphFont"/>
    <w:uiPriority w:val="99"/>
    <w:unhideWhenUsed/>
    <w:rsid w:val="00355355"/>
    <w:rPr>
      <w:color w:val="BA0C2F" w:themeColor="hyperlink"/>
      <w:u w:val="single"/>
    </w:rPr>
  </w:style>
  <w:style w:type="character" w:styleId="FollowedHyperlink">
    <w:name w:val="FollowedHyperlink"/>
    <w:basedOn w:val="DefaultParagraphFont"/>
    <w:uiPriority w:val="99"/>
    <w:semiHidden/>
    <w:unhideWhenUsed/>
    <w:rsid w:val="002E7E21"/>
    <w:rPr>
      <w:color w:val="008995" w:themeColor="followedHyperlink"/>
      <w:u w:val="single"/>
    </w:rPr>
  </w:style>
  <w:style w:type="character" w:styleId="CommentReference">
    <w:name w:val="annotation reference"/>
    <w:basedOn w:val="DefaultParagraphFont"/>
    <w:uiPriority w:val="99"/>
    <w:semiHidden/>
    <w:unhideWhenUsed/>
    <w:rsid w:val="002E7E21"/>
    <w:rPr>
      <w:sz w:val="18"/>
      <w:szCs w:val="18"/>
    </w:rPr>
  </w:style>
  <w:style w:type="paragraph" w:styleId="CommentText">
    <w:name w:val="annotation text"/>
    <w:basedOn w:val="Normal"/>
    <w:link w:val="CommentTextChar"/>
    <w:uiPriority w:val="99"/>
    <w:semiHidden/>
    <w:unhideWhenUsed/>
    <w:rsid w:val="002E7E21"/>
  </w:style>
  <w:style w:type="character" w:customStyle="1" w:styleId="CommentTextChar">
    <w:name w:val="Comment Text Char"/>
    <w:basedOn w:val="DefaultParagraphFont"/>
    <w:link w:val="CommentText"/>
    <w:uiPriority w:val="99"/>
    <w:semiHidden/>
    <w:rsid w:val="002E7E21"/>
  </w:style>
  <w:style w:type="paragraph" w:styleId="CommentSubject">
    <w:name w:val="annotation subject"/>
    <w:basedOn w:val="CommentText"/>
    <w:next w:val="CommentText"/>
    <w:link w:val="CommentSubjectChar"/>
    <w:uiPriority w:val="99"/>
    <w:semiHidden/>
    <w:unhideWhenUsed/>
    <w:rsid w:val="002E7E21"/>
    <w:rPr>
      <w:b/>
      <w:bCs/>
      <w:sz w:val="20"/>
      <w:szCs w:val="20"/>
    </w:rPr>
  </w:style>
  <w:style w:type="character" w:customStyle="1" w:styleId="CommentSubjectChar">
    <w:name w:val="Comment Subject Char"/>
    <w:basedOn w:val="CommentTextChar"/>
    <w:link w:val="CommentSubject"/>
    <w:uiPriority w:val="99"/>
    <w:semiHidden/>
    <w:rsid w:val="002E7E21"/>
    <w:rPr>
      <w:b/>
      <w:bCs/>
      <w:sz w:val="20"/>
      <w:szCs w:val="20"/>
    </w:rPr>
  </w:style>
  <w:style w:type="paragraph" w:styleId="BalloonText">
    <w:name w:val="Balloon Text"/>
    <w:basedOn w:val="Normal"/>
    <w:link w:val="BalloonTextChar"/>
    <w:uiPriority w:val="99"/>
    <w:semiHidden/>
    <w:unhideWhenUsed/>
    <w:rsid w:val="002E7E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E21"/>
    <w:rPr>
      <w:rFonts w:ascii="Lucida Grande" w:hAnsi="Lucida Grande" w:cs="Lucida Grande"/>
      <w:sz w:val="18"/>
      <w:szCs w:val="18"/>
    </w:rPr>
  </w:style>
  <w:style w:type="table" w:customStyle="1" w:styleId="TableGrid1">
    <w:name w:val="Table Grid1"/>
    <w:basedOn w:val="TableNormal"/>
    <w:next w:val="TableGrid"/>
    <w:rsid w:val="00BB72E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02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665649">
      <w:bodyDiv w:val="1"/>
      <w:marLeft w:val="0"/>
      <w:marRight w:val="0"/>
      <w:marTop w:val="0"/>
      <w:marBottom w:val="0"/>
      <w:divBdr>
        <w:top w:val="none" w:sz="0" w:space="0" w:color="auto"/>
        <w:left w:val="none" w:sz="0" w:space="0" w:color="auto"/>
        <w:bottom w:val="none" w:sz="0" w:space="0" w:color="auto"/>
        <w:right w:val="none" w:sz="0" w:space="0" w:color="auto"/>
      </w:divBdr>
    </w:div>
    <w:div w:id="1705401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po.gov/fdsys/pkg/CFR-2010-title3-vol1/pdf/CFR-2010-title3-vol1-eo13526.pdf" TargetMode="External"/><Relationship Id="rId4" Type="http://schemas.openxmlformats.org/officeDocument/2006/relationships/settings" Target="settings.xml"/><Relationship Id="rId9" Type="http://schemas.openxmlformats.org/officeDocument/2006/relationships/hyperlink" Target="mailto:IRBMainCampus@unm.edu" TargetMode="External"/></Relationships>
</file>

<file path=word/theme/theme1.xml><?xml version="1.0" encoding="utf-8"?>
<a:theme xmlns:a="http://schemas.openxmlformats.org/drawingml/2006/main" name="Office Theme">
  <a:themeElements>
    <a:clrScheme name="UNM 1">
      <a:dk1>
        <a:sysClr val="windowText" lastClr="000000"/>
      </a:dk1>
      <a:lt1>
        <a:sysClr val="window" lastClr="FFFFFF"/>
      </a:lt1>
      <a:dk2>
        <a:srgbClr val="63666A"/>
      </a:dk2>
      <a:lt2>
        <a:srgbClr val="A7A8AA"/>
      </a:lt2>
      <a:accent1>
        <a:srgbClr val="BA0C2F"/>
      </a:accent1>
      <a:accent2>
        <a:srgbClr val="008995"/>
      </a:accent2>
      <a:accent3>
        <a:srgbClr val="A8AA19"/>
      </a:accent3>
      <a:accent4>
        <a:srgbClr val="8A387C"/>
      </a:accent4>
      <a:accent5>
        <a:srgbClr val="FFC600"/>
      </a:accent5>
      <a:accent6>
        <a:srgbClr val="D6A461"/>
      </a:accent6>
      <a:hlink>
        <a:srgbClr val="BA0C2F"/>
      </a:hlink>
      <a:folHlink>
        <a:srgbClr val="00899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9FC54-DE1D-4FE6-9637-F3A74E23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Utah - Institutional Review Board</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of the IRB</dc:creator>
  <cp:lastModifiedBy>Cecilia Brooke Cholka</cp:lastModifiedBy>
  <cp:revision>4</cp:revision>
  <cp:lastPrinted>2014-05-02T15:43:00Z</cp:lastPrinted>
  <dcterms:created xsi:type="dcterms:W3CDTF">2018-10-01T20:09:00Z</dcterms:created>
  <dcterms:modified xsi:type="dcterms:W3CDTF">2018-10-01T20:14:00Z</dcterms:modified>
</cp:coreProperties>
</file>